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88892" w14:textId="77777777" w:rsidR="008A42B7" w:rsidRDefault="008A42B7">
      <w:pPr>
        <w:pStyle w:val="Tytu"/>
        <w:spacing w:line="275" w:lineRule="exact"/>
        <w:rPr>
          <w:spacing w:val="-10"/>
        </w:rPr>
      </w:pPr>
    </w:p>
    <w:p w14:paraId="4F7014FB" w14:textId="77777777" w:rsidR="006603FB" w:rsidRDefault="003C766B">
      <w:pPr>
        <w:pStyle w:val="Tytu"/>
        <w:ind w:left="3315"/>
        <w:rPr>
          <w:spacing w:val="-2"/>
        </w:rPr>
      </w:pPr>
      <w:r>
        <w:t xml:space="preserve">Karta </w:t>
      </w:r>
      <w:r>
        <w:rPr>
          <w:spacing w:val="-2"/>
        </w:rPr>
        <w:t>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8A42B7" w:rsidRPr="00742916" w14:paraId="743775DF" w14:textId="77777777" w:rsidTr="005060BB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015B33E" w14:textId="77777777" w:rsidR="008A42B7" w:rsidRPr="00742916" w:rsidRDefault="008A42B7" w:rsidP="005060BB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8A1736" w14:textId="77777777" w:rsidR="008A42B7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modułu (bloku przedmiotów):</w:t>
            </w:r>
          </w:p>
          <w:p w14:paraId="1BA92340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 </w:t>
            </w:r>
            <w:r w:rsidRPr="00A13DFA">
              <w:rPr>
                <w:b/>
                <w:bCs/>
                <w:sz w:val="24"/>
                <w:szCs w:val="24"/>
              </w:rPr>
              <w:t>PRZEDMIOTY KIERUNKOWE</w:t>
            </w:r>
            <w:r w:rsidRPr="00A13DFA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2B9FD4E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>
              <w:rPr>
                <w:sz w:val="24"/>
                <w:szCs w:val="24"/>
              </w:rPr>
              <w:t xml:space="preserve"> C</w:t>
            </w:r>
          </w:p>
        </w:tc>
      </w:tr>
      <w:tr w:rsidR="008A42B7" w:rsidRPr="00742916" w14:paraId="17D6AAC8" w14:textId="77777777" w:rsidTr="005060B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EB1D25E" w14:textId="77777777" w:rsidR="008A42B7" w:rsidRPr="00742916" w:rsidRDefault="008A42B7" w:rsidP="005060B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E15AA84" w14:textId="35BF843C" w:rsidR="008A42B7" w:rsidRPr="006A53D9" w:rsidRDefault="008A42B7" w:rsidP="005060BB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DC18A8">
              <w:rPr>
                <w:b/>
                <w:sz w:val="24"/>
                <w:szCs w:val="24"/>
              </w:rPr>
              <w:t>PEDAGOGIKA RODZINY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03B8E80" w14:textId="54CACF8C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DC18A8">
              <w:rPr>
                <w:sz w:val="24"/>
                <w:szCs w:val="24"/>
              </w:rPr>
              <w:t xml:space="preserve"> C/21</w:t>
            </w:r>
          </w:p>
        </w:tc>
      </w:tr>
      <w:tr w:rsidR="008A42B7" w:rsidRPr="00742916" w14:paraId="5AEC3BFA" w14:textId="77777777" w:rsidTr="005060BB">
        <w:trPr>
          <w:cantSplit/>
        </w:trPr>
        <w:tc>
          <w:tcPr>
            <w:tcW w:w="497" w:type="dxa"/>
            <w:vMerge/>
          </w:tcPr>
          <w:p w14:paraId="21626BD0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7CEC408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32434CF6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INSTYTUT PEDAGOGICZNO-JĘZYKOWY </w:t>
            </w:r>
            <w:r w:rsidRPr="00A13DFA">
              <w:rPr>
                <w:b/>
                <w:sz w:val="24"/>
                <w:szCs w:val="24"/>
              </w:rPr>
              <w:t> </w:t>
            </w:r>
          </w:p>
        </w:tc>
      </w:tr>
      <w:tr w:rsidR="008A42B7" w:rsidRPr="00087324" w14:paraId="6319C394" w14:textId="77777777" w:rsidTr="005060BB">
        <w:trPr>
          <w:cantSplit/>
        </w:trPr>
        <w:tc>
          <w:tcPr>
            <w:tcW w:w="497" w:type="dxa"/>
            <w:vMerge/>
          </w:tcPr>
          <w:p w14:paraId="33C5D205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01224C7" w14:textId="281523A7" w:rsidR="008A42B7" w:rsidRPr="00087324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Pr="00A13DFA">
              <w:rPr>
                <w:b/>
                <w:bCs/>
                <w:sz w:val="24"/>
                <w:szCs w:val="24"/>
              </w:rPr>
              <w:t xml:space="preserve"> </w:t>
            </w:r>
            <w:r w:rsidRPr="006C591F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D461E2" w:rsidRPr="00087324" w14:paraId="159F6D94" w14:textId="77777777" w:rsidTr="005060BB">
        <w:trPr>
          <w:cantSplit/>
        </w:trPr>
        <w:tc>
          <w:tcPr>
            <w:tcW w:w="497" w:type="dxa"/>
            <w:vMerge/>
          </w:tcPr>
          <w:p w14:paraId="5DE135E8" w14:textId="77777777" w:rsidR="00D461E2" w:rsidRPr="00742916" w:rsidRDefault="00D461E2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76B797B" w14:textId="77777777" w:rsidR="00D461E2" w:rsidRDefault="00D461E2" w:rsidP="00D46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23DDF8D3" w14:textId="21205D72" w:rsidR="00D461E2" w:rsidRPr="00742916" w:rsidRDefault="00D461E2" w:rsidP="00D461E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PEDAGOGIKA OPIEKUŃCZO-WYCHOWAWCZA Z TERAPIĄ PEDAGOGICZNĄ/ PEDAGOGIKA OPIEKUŃCZO-WYCHOWAWCZA Z RESOCJALIZACJĄ NIELETNICH</w:t>
            </w:r>
          </w:p>
        </w:tc>
      </w:tr>
      <w:tr w:rsidR="008A42B7" w:rsidRPr="00742916" w14:paraId="0455ED95" w14:textId="77777777" w:rsidTr="005060BB">
        <w:trPr>
          <w:cantSplit/>
        </w:trPr>
        <w:tc>
          <w:tcPr>
            <w:tcW w:w="497" w:type="dxa"/>
            <w:vMerge/>
          </w:tcPr>
          <w:p w14:paraId="6E70E412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BEA8889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6F84F5AA" w14:textId="77777777" w:rsidR="008A42B7" w:rsidRPr="00A13DFA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5AD16B60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2F111C0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PRAKTYCZNY</w:t>
            </w:r>
            <w:r w:rsidRPr="00A13DFA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</w:tcPr>
          <w:p w14:paraId="6F2E3814" w14:textId="77777777" w:rsidR="00D461E2" w:rsidRDefault="00D461E2" w:rsidP="00D46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182FFEFD" w14:textId="5B2A572B" w:rsidR="008A42B7" w:rsidRPr="00742916" w:rsidRDefault="00D461E2" w:rsidP="00D46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8A42B7" w:rsidRPr="00742916" w14:paraId="6415A518" w14:textId="77777777" w:rsidTr="005060BB">
        <w:trPr>
          <w:cantSplit/>
        </w:trPr>
        <w:tc>
          <w:tcPr>
            <w:tcW w:w="497" w:type="dxa"/>
            <w:vMerge/>
          </w:tcPr>
          <w:p w14:paraId="6F880D0C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1696DBC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54A3A02F" w14:textId="417F5E10" w:rsidR="008A42B7" w:rsidRPr="00742916" w:rsidRDefault="00DC18A8" w:rsidP="005060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I/</w:t>
            </w:r>
            <w:r w:rsidR="00D461E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73" w:type="dxa"/>
            <w:gridSpan w:val="3"/>
          </w:tcPr>
          <w:p w14:paraId="2445119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08C020D4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4DB8121F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299C1671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POLSKI</w:t>
            </w:r>
          </w:p>
        </w:tc>
      </w:tr>
      <w:tr w:rsidR="008A42B7" w:rsidRPr="00742916" w14:paraId="496A9798" w14:textId="77777777" w:rsidTr="005060BB">
        <w:trPr>
          <w:cantSplit/>
        </w:trPr>
        <w:tc>
          <w:tcPr>
            <w:tcW w:w="497" w:type="dxa"/>
            <w:vMerge/>
          </w:tcPr>
          <w:p w14:paraId="2D6B84D4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0D37D3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C76F29C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A45FF6D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A64A748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2722EDA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017C35CB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152862FF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8A42B7" w:rsidRPr="00742916" w14:paraId="108B680B" w14:textId="77777777" w:rsidTr="005060BB">
        <w:trPr>
          <w:cantSplit/>
        </w:trPr>
        <w:tc>
          <w:tcPr>
            <w:tcW w:w="497" w:type="dxa"/>
            <w:vMerge/>
          </w:tcPr>
          <w:p w14:paraId="19468816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1DF785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517FB2B" w14:textId="55E33BC1" w:rsidR="008A42B7" w:rsidRPr="00742916" w:rsidRDefault="00DC18A8" w:rsidP="005060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740B737D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765A7E90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8B659C5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69E8CFE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B93CF7B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E32FFF9" w14:textId="77777777" w:rsidR="003754F1" w:rsidRDefault="003754F1">
      <w:pPr>
        <w:spacing w:before="89" w:after="1"/>
        <w:rPr>
          <w:b/>
          <w:sz w:val="20"/>
        </w:rPr>
      </w:pPr>
    </w:p>
    <w:tbl>
      <w:tblPr>
        <w:tblStyle w:val="TableNormal"/>
        <w:tblW w:w="10096" w:type="dxa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CF41A7" w14:paraId="4077A822" w14:textId="77777777" w:rsidTr="00CF41A7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2EB2EC73" w14:textId="77777777" w:rsidR="00CF41A7" w:rsidRDefault="00CF41A7" w:rsidP="008A42B7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EF995F" w14:textId="27E535F9" w:rsidR="00CF41A7" w:rsidRDefault="00CF41A7" w:rsidP="008A42B7">
            <w:pPr>
              <w:pStyle w:val="TableParagraph"/>
            </w:pPr>
            <w:r>
              <w:rPr>
                <w:rStyle w:val="normaltextrun"/>
              </w:rPr>
              <w:t xml:space="preserve">dr </w:t>
            </w:r>
            <w:r w:rsidRPr="53455F4D">
              <w:rPr>
                <w:sz w:val="24"/>
                <w:szCs w:val="24"/>
              </w:rPr>
              <w:t>Joanna Nowak</w:t>
            </w:r>
          </w:p>
        </w:tc>
      </w:tr>
      <w:tr w:rsidR="00CF41A7" w14:paraId="1BF4739F" w14:textId="77777777" w:rsidTr="00CF41A7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05A8" w14:textId="77777777" w:rsidR="00CF41A7" w:rsidRDefault="00CF41A7" w:rsidP="008A42B7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A726E" w14:textId="344414DE" w:rsidR="00CF41A7" w:rsidRDefault="00350A23" w:rsidP="008A42B7">
            <w:pPr>
              <w:pStyle w:val="TableParagraph"/>
            </w:pPr>
            <w:r>
              <w:rPr>
                <w:rStyle w:val="normaltextrun"/>
              </w:rPr>
              <w:t xml:space="preserve">prof. dr hab. Ewa Szatan, </w:t>
            </w:r>
            <w:r w:rsidR="00CF41A7">
              <w:rPr>
                <w:rStyle w:val="normaltextrun"/>
              </w:rPr>
              <w:t>dr Dorota Wiercińska, mgr B. Salmonowicz</w:t>
            </w:r>
          </w:p>
        </w:tc>
      </w:tr>
      <w:tr w:rsidR="00CF41A7" w14:paraId="3A708D0E" w14:textId="77777777" w:rsidTr="00CF41A7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5595" w14:textId="77777777" w:rsidR="00CF41A7" w:rsidRDefault="00CF41A7" w:rsidP="008A42B7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5F330" w14:textId="77777777" w:rsidR="00CF41A7" w:rsidRPr="003F2164" w:rsidRDefault="00CF41A7" w:rsidP="00DC18A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F2164">
              <w:rPr>
                <w:sz w:val="24"/>
                <w:szCs w:val="24"/>
              </w:rPr>
              <w:t>Zapoznanie z przemianami współczesnej rodziny polskiej i ich społeczno-kulturowym kontekstem</w:t>
            </w:r>
          </w:p>
          <w:p w14:paraId="3CEF2E63" w14:textId="77777777" w:rsidR="00CF41A7" w:rsidRPr="003F2164" w:rsidRDefault="00CF41A7" w:rsidP="00DC18A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F2164">
              <w:rPr>
                <w:sz w:val="24"/>
                <w:szCs w:val="24"/>
              </w:rPr>
              <w:t>Zapoznanie z potrzebami dziecka pozbawionego naturalnej rodziny bądź doznającego we własnej rodzinie przemocy</w:t>
            </w:r>
          </w:p>
          <w:p w14:paraId="3ED35D6A" w14:textId="77777777" w:rsidR="00CF41A7" w:rsidRDefault="00CF41A7" w:rsidP="00DC18A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F2164">
              <w:rPr>
                <w:sz w:val="24"/>
                <w:szCs w:val="24"/>
              </w:rPr>
              <w:t>Kształtowanie umiejętności charakteryzowania rodziny funkcjonalnej i dysfunkcyjnej oraz umiejętności w zakresie wspierania rodzin problemowych</w:t>
            </w:r>
          </w:p>
          <w:p w14:paraId="160DBD44" w14:textId="4DB36FFE" w:rsidR="00CF41A7" w:rsidRDefault="00CF41A7" w:rsidP="00DC18A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jc w:val="both"/>
              <w:textAlignment w:val="baseline"/>
            </w:pPr>
            <w:r w:rsidRPr="00DC18A8">
              <w:rPr>
                <w:sz w:val="24"/>
                <w:szCs w:val="24"/>
              </w:rPr>
              <w:t>Kształtowanie umiejętności dokonywania obserwacji i interpretowania problemów opiekuńczo-wychowawczych w rodzinie, w oparciu o posiadaną wiedzę teoretyczną</w:t>
            </w:r>
          </w:p>
        </w:tc>
      </w:tr>
      <w:tr w:rsidR="00CF41A7" w14:paraId="0868CC50" w14:textId="77777777" w:rsidTr="00CF41A7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0AE01EAB" w14:textId="77777777" w:rsidR="00CF41A7" w:rsidRDefault="00CF41A7" w:rsidP="008A42B7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3606EEC" w14:textId="04480A37" w:rsidR="00CF41A7" w:rsidRDefault="00CF41A7" w:rsidP="008A42B7">
            <w:pPr>
              <w:pStyle w:val="TableParagraph"/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49EF9DE0" w14:textId="079F242B" w:rsidR="006603FB" w:rsidRPr="005020EA" w:rsidRDefault="003C766B" w:rsidP="005020EA">
      <w:pPr>
        <w:pStyle w:val="Tekstpodstawowy"/>
        <w:spacing w:before="3"/>
        <w:ind w:left="275" w:right="252" w:hanging="137"/>
      </w:pPr>
      <w:r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 w:rsidR="00BD2FC5">
        <w:t>u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603FB" w14:paraId="7430070C" w14:textId="77777777">
        <w:trPr>
          <w:trHeight w:val="277"/>
        </w:trPr>
        <w:tc>
          <w:tcPr>
            <w:tcW w:w="10096" w:type="dxa"/>
            <w:gridSpan w:val="3"/>
          </w:tcPr>
          <w:p w14:paraId="088868FA" w14:textId="77777777" w:rsidR="006603FB" w:rsidRDefault="003C766B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603FB" w14:paraId="06A4977D" w14:textId="77777777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718B5B75" w14:textId="77777777" w:rsidR="006603FB" w:rsidRDefault="003C766B">
            <w:pPr>
              <w:pStyle w:val="TableParagraph"/>
              <w:ind w:left="68"/>
            </w:pPr>
            <w:r>
              <w:t xml:space="preserve">Nr efektu </w:t>
            </w:r>
            <w:r>
              <w:rPr>
                <w:spacing w:val="-2"/>
              </w:rPr>
              <w:t>uczenia</w:t>
            </w:r>
          </w:p>
          <w:p w14:paraId="0A407A57" w14:textId="77777777" w:rsidR="006603FB" w:rsidRDefault="003C766B">
            <w:pPr>
              <w:pStyle w:val="TableParagraph"/>
              <w:spacing w:line="252" w:lineRule="exact"/>
              <w:ind w:left="68"/>
            </w:pPr>
            <w:r>
              <w:t>się/</w:t>
            </w:r>
            <w:r>
              <w:rPr>
                <w:spacing w:val="-14"/>
              </w:rPr>
              <w:t xml:space="preserve"> </w:t>
            </w:r>
            <w:r>
              <w:t xml:space="preserve">grupy </w:t>
            </w:r>
            <w:r>
              <w:rPr>
                <w:spacing w:val="-2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FF32" w14:textId="77777777" w:rsidR="006603FB" w:rsidRDefault="006603FB">
            <w:pPr>
              <w:pStyle w:val="TableParagraph"/>
              <w:spacing w:before="92"/>
              <w:rPr>
                <w:i/>
                <w:sz w:val="24"/>
              </w:rPr>
            </w:pPr>
          </w:p>
          <w:p w14:paraId="6FC805B7" w14:textId="77777777" w:rsidR="006603FB" w:rsidRDefault="003C766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6790348A" w14:textId="77777777" w:rsidR="006603FB" w:rsidRDefault="003C766B">
            <w:pPr>
              <w:pStyle w:val="TableParagraph"/>
              <w:ind w:left="187" w:right="147" w:hanging="2"/>
              <w:jc w:val="center"/>
            </w:pPr>
            <w:r>
              <w:rPr>
                <w:spacing w:val="-4"/>
              </w:rPr>
              <w:t xml:space="preserve">Kod </w:t>
            </w:r>
            <w:r>
              <w:rPr>
                <w:spacing w:val="-2"/>
              </w:rPr>
              <w:t>kierunkowego</w:t>
            </w:r>
          </w:p>
          <w:p w14:paraId="223C841A" w14:textId="77777777" w:rsidR="006603FB" w:rsidRDefault="003C766B">
            <w:pPr>
              <w:pStyle w:val="TableParagraph"/>
              <w:spacing w:line="252" w:lineRule="exact"/>
              <w:ind w:left="331" w:right="290" w:hanging="3"/>
              <w:jc w:val="center"/>
            </w:pPr>
            <w:r>
              <w:rPr>
                <w:spacing w:val="-2"/>
              </w:rPr>
              <w:t xml:space="preserve">efektu </w:t>
            </w:r>
            <w:r>
              <w:t>uczenia</w:t>
            </w:r>
            <w:r>
              <w:rPr>
                <w:spacing w:val="-14"/>
              </w:rPr>
              <w:t xml:space="preserve"> </w:t>
            </w:r>
            <w:r>
              <w:t>się</w:t>
            </w:r>
          </w:p>
        </w:tc>
      </w:tr>
      <w:tr w:rsidR="00DC18A8" w14:paraId="1B7AAE24" w14:textId="77777777" w:rsidTr="00C55441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54592B" w14:textId="77E5ED32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EDC0C2" w14:textId="6D6D4F52" w:rsidR="00DC18A8" w:rsidRPr="00897923" w:rsidRDefault="007476C2" w:rsidP="00CA3B81">
            <w:pPr>
              <w:pStyle w:val="TableParagraph"/>
              <w:jc w:val="both"/>
              <w:rPr>
                <w:sz w:val="20"/>
              </w:rPr>
            </w:pPr>
            <w:r w:rsidRPr="00897923">
              <w:rPr>
                <w:sz w:val="24"/>
                <w:szCs w:val="24"/>
              </w:rPr>
              <w:t>Zna i rozumie wybrane fakty stanowiące</w:t>
            </w:r>
            <w:r w:rsidR="00DC18A8" w:rsidRPr="00897923">
              <w:rPr>
                <w:sz w:val="24"/>
                <w:szCs w:val="24"/>
              </w:rPr>
              <w:t xml:space="preserve"> uporządkowan</w:t>
            </w:r>
            <w:r w:rsidRPr="00897923">
              <w:rPr>
                <w:sz w:val="24"/>
                <w:szCs w:val="24"/>
              </w:rPr>
              <w:t>ą</w:t>
            </w:r>
            <w:r w:rsidR="00DC18A8" w:rsidRPr="00897923">
              <w:rPr>
                <w:sz w:val="24"/>
                <w:szCs w:val="24"/>
              </w:rPr>
              <w:t xml:space="preserve"> wiedzę na temat miejsca pedagogiki rodziny w zakresie nauk społecznych oraz relacji do innych nauk społecznych; wyjaśnia terminologię charakterystyczną dla pedagogiki rodziny.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19DEF6" w14:textId="74C61FF2" w:rsidR="00DC18A8" w:rsidRPr="001321DE" w:rsidRDefault="00DC18A8" w:rsidP="00DC18A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K_W02</w:t>
            </w:r>
          </w:p>
          <w:p w14:paraId="0D0888F4" w14:textId="066AE174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C18A8" w14:paraId="00719C28" w14:textId="77777777" w:rsidTr="00C55441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776914" w14:textId="028B5E09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07017B" w14:textId="1270BADF" w:rsidR="00DC18A8" w:rsidRPr="00897923" w:rsidRDefault="007476C2" w:rsidP="00CA3B81">
            <w:pPr>
              <w:pStyle w:val="TableParagraph"/>
              <w:jc w:val="both"/>
              <w:rPr>
                <w:sz w:val="20"/>
              </w:rPr>
            </w:pPr>
            <w:r w:rsidRPr="00897923">
              <w:rPr>
                <w:sz w:val="24"/>
                <w:szCs w:val="24"/>
              </w:rPr>
              <w:t xml:space="preserve">Zna i rozumie fundamentalne dylematy związane z </w:t>
            </w:r>
            <w:r w:rsidR="00DC18A8" w:rsidRPr="00897923">
              <w:rPr>
                <w:sz w:val="24"/>
                <w:szCs w:val="24"/>
              </w:rPr>
              <w:t>temat</w:t>
            </w:r>
            <w:r w:rsidRPr="00897923">
              <w:rPr>
                <w:sz w:val="24"/>
                <w:szCs w:val="24"/>
              </w:rPr>
              <w:t>em</w:t>
            </w:r>
            <w:r w:rsidR="00DC18A8" w:rsidRPr="00897923">
              <w:rPr>
                <w:sz w:val="24"/>
                <w:szCs w:val="24"/>
              </w:rPr>
              <w:t xml:space="preserve"> opieki, wychowania i kształcenia we współczesnej rodzinie, ich społeczn</w:t>
            </w:r>
            <w:r w:rsidR="00B36298">
              <w:rPr>
                <w:sz w:val="24"/>
                <w:szCs w:val="24"/>
              </w:rPr>
              <w:t>e</w:t>
            </w:r>
            <w:r w:rsidR="00DC18A8" w:rsidRPr="00897923">
              <w:rPr>
                <w:sz w:val="24"/>
                <w:szCs w:val="24"/>
              </w:rPr>
              <w:t>, kulturow</w:t>
            </w:r>
            <w:r w:rsidR="00B36298">
              <w:rPr>
                <w:sz w:val="24"/>
                <w:szCs w:val="24"/>
              </w:rPr>
              <w:t>e</w:t>
            </w:r>
            <w:r w:rsidR="00DC18A8" w:rsidRPr="00897923">
              <w:rPr>
                <w:sz w:val="24"/>
                <w:szCs w:val="24"/>
              </w:rPr>
              <w:t xml:space="preserve"> i psychologiczn</w:t>
            </w:r>
            <w:r w:rsidR="00B36298">
              <w:rPr>
                <w:sz w:val="24"/>
                <w:szCs w:val="24"/>
              </w:rPr>
              <w:t>e</w:t>
            </w:r>
            <w:r w:rsidR="00DC18A8" w:rsidRPr="00897923">
              <w:rPr>
                <w:sz w:val="24"/>
                <w:szCs w:val="24"/>
              </w:rPr>
              <w:t xml:space="preserve"> podstaw</w:t>
            </w:r>
            <w:r w:rsidR="00B36298">
              <w:rPr>
                <w:sz w:val="24"/>
                <w:szCs w:val="24"/>
              </w:rPr>
              <w:t>y.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A2694A" w14:textId="77777777" w:rsidR="00DC18A8" w:rsidRPr="001321DE" w:rsidRDefault="00DC18A8" w:rsidP="00DC18A8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1DE">
              <w:rPr>
                <w:rFonts w:eastAsia="Calibri"/>
                <w:sz w:val="24"/>
                <w:szCs w:val="24"/>
              </w:rPr>
              <w:t>K_W03</w:t>
            </w:r>
          </w:p>
          <w:p w14:paraId="53D07DA9" w14:textId="77777777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C18A8" w14:paraId="435DCC05" w14:textId="77777777" w:rsidTr="00C55441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806341" w14:textId="36ADFEDF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6C7B59" w14:textId="59C90DC9" w:rsidR="00DC18A8" w:rsidRPr="00897923" w:rsidRDefault="007476C2" w:rsidP="00CA3B81">
            <w:pPr>
              <w:pStyle w:val="TableParagraph"/>
              <w:jc w:val="both"/>
              <w:rPr>
                <w:sz w:val="20"/>
              </w:rPr>
            </w:pPr>
            <w:r w:rsidRPr="00897923">
              <w:rPr>
                <w:sz w:val="24"/>
                <w:szCs w:val="24"/>
              </w:rPr>
              <w:t>Zna i rozumie społeczne uwarunkowania</w:t>
            </w:r>
            <w:r w:rsidR="00897923" w:rsidRPr="00897923">
              <w:rPr>
                <w:sz w:val="24"/>
                <w:szCs w:val="24"/>
              </w:rPr>
              <w:t xml:space="preserve"> dotyczące </w:t>
            </w:r>
            <w:r w:rsidR="00DC18A8" w:rsidRPr="00897923">
              <w:rPr>
                <w:sz w:val="24"/>
                <w:szCs w:val="24"/>
              </w:rPr>
              <w:t xml:space="preserve">uczestników działalności </w:t>
            </w:r>
            <w:r w:rsidR="00DC18A8" w:rsidRPr="00897923">
              <w:rPr>
                <w:sz w:val="24"/>
                <w:szCs w:val="24"/>
              </w:rPr>
              <w:lastRenderedPageBreak/>
              <w:t>opiekuńczej, wychowawczej, resocjalizacyjnej oraz pomocowej w rodzinie;</w:t>
            </w:r>
            <w:r w:rsidRPr="00897923">
              <w:rPr>
                <w:sz w:val="24"/>
                <w:szCs w:val="24"/>
              </w:rPr>
              <w:t xml:space="preserve"> szczególnie </w:t>
            </w:r>
            <w:r w:rsidR="00897923" w:rsidRPr="00897923">
              <w:rPr>
                <w:sz w:val="24"/>
                <w:szCs w:val="24"/>
              </w:rPr>
              <w:t xml:space="preserve">związane z </w:t>
            </w:r>
            <w:r w:rsidR="00DC18A8" w:rsidRPr="00897923">
              <w:rPr>
                <w:sz w:val="24"/>
                <w:szCs w:val="24"/>
              </w:rPr>
              <w:t>funkcjonowan</w:t>
            </w:r>
            <w:r w:rsidR="00897923" w:rsidRPr="00897923">
              <w:rPr>
                <w:sz w:val="24"/>
                <w:szCs w:val="24"/>
              </w:rPr>
              <w:t>iem</w:t>
            </w:r>
            <w:r w:rsidR="00DC18A8" w:rsidRPr="00897923">
              <w:rPr>
                <w:sz w:val="24"/>
                <w:szCs w:val="24"/>
              </w:rPr>
              <w:t xml:space="preserve"> dziecka w różnych typach rodzin</w:t>
            </w:r>
            <w:r w:rsidR="00897923" w:rsidRPr="00897923">
              <w:rPr>
                <w:sz w:val="24"/>
                <w:szCs w:val="24"/>
              </w:rPr>
              <w:t xml:space="preserve"> oraz </w:t>
            </w:r>
            <w:r w:rsidR="00897923" w:rsidRPr="00897923">
              <w:rPr>
                <w:rFonts w:eastAsia="Calibri"/>
                <w:sz w:val="24"/>
                <w:szCs w:val="24"/>
              </w:rPr>
              <w:t>zachodzących między nimi relacji</w:t>
            </w:r>
            <w:r w:rsidR="00DC18A8" w:rsidRPr="00897923">
              <w:rPr>
                <w:rFonts w:eastAsia="Calibri"/>
                <w:sz w:val="24"/>
                <w:szCs w:val="24"/>
              </w:rPr>
              <w:t xml:space="preserve"> i procesów.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B0077A" w14:textId="5E69DF22" w:rsidR="00DC18A8" w:rsidRPr="001321DE" w:rsidRDefault="00DC18A8" w:rsidP="00DC18A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K_W06</w:t>
            </w:r>
          </w:p>
          <w:p w14:paraId="3DC4D64B" w14:textId="6F0FC72E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C18A8" w14:paraId="7C656265" w14:textId="77777777" w:rsidTr="00C55441">
        <w:trPr>
          <w:trHeight w:val="278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68AE51" w14:textId="0E1BA25F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F40C60" w14:textId="6E2A1747" w:rsidR="00DC18A8" w:rsidRDefault="00D461E2" w:rsidP="00CA3B81">
            <w:pPr>
              <w:pStyle w:val="TableParagraph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Potrafi d</w:t>
            </w:r>
            <w:r w:rsidR="00DC18A8" w:rsidRPr="001321DE">
              <w:rPr>
                <w:sz w:val="24"/>
                <w:szCs w:val="24"/>
              </w:rPr>
              <w:t>ostrzega</w:t>
            </w:r>
            <w:r>
              <w:rPr>
                <w:sz w:val="24"/>
                <w:szCs w:val="24"/>
              </w:rPr>
              <w:t>ć</w:t>
            </w:r>
            <w:r w:rsidR="00DC18A8" w:rsidRPr="001321DE">
              <w:rPr>
                <w:sz w:val="24"/>
                <w:szCs w:val="24"/>
              </w:rPr>
              <w:t xml:space="preserve"> i prawidłowo interpret</w:t>
            </w:r>
            <w:r>
              <w:rPr>
                <w:sz w:val="24"/>
                <w:szCs w:val="24"/>
              </w:rPr>
              <w:t>ować</w:t>
            </w:r>
            <w:r w:rsidR="00DC18A8" w:rsidRPr="001321DE">
              <w:rPr>
                <w:sz w:val="24"/>
                <w:szCs w:val="24"/>
              </w:rPr>
              <w:t xml:space="preserve"> zjawiska społeczne w powiązaniu z obszarem zainteresowań pedagogiki rodziny</w:t>
            </w:r>
            <w:r w:rsidR="00DC18A8">
              <w:rPr>
                <w:sz w:val="24"/>
                <w:szCs w:val="24"/>
              </w:rPr>
              <w:t xml:space="preserve"> (dylematy socjalizacyjne oraz nieprzystosowanie społeczne).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6236CF" w14:textId="77777777" w:rsidR="00DC18A8" w:rsidRPr="00D137EF" w:rsidRDefault="00DC18A8" w:rsidP="00DC18A8">
            <w:pPr>
              <w:jc w:val="center"/>
              <w:rPr>
                <w:rFonts w:eastAsia="Calibri"/>
                <w:sz w:val="24"/>
                <w:szCs w:val="24"/>
              </w:rPr>
            </w:pPr>
            <w:r w:rsidRPr="00D137EF">
              <w:rPr>
                <w:rFonts w:eastAsia="Calibri"/>
                <w:sz w:val="24"/>
                <w:szCs w:val="24"/>
              </w:rPr>
              <w:t>K_U01</w:t>
            </w:r>
          </w:p>
          <w:p w14:paraId="0F8BAC80" w14:textId="0D5C68B4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C18A8" w14:paraId="197DAA77" w14:textId="77777777" w:rsidTr="00C55441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7CA9DC" w14:textId="05DD8835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8D4FCA" w14:textId="3674902D" w:rsidR="00DC18A8" w:rsidRDefault="00D461E2" w:rsidP="00CA3B81">
            <w:pPr>
              <w:pStyle w:val="TableParagraph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Potrafi w</w:t>
            </w:r>
            <w:r w:rsidR="00DC18A8" w:rsidRPr="00D137EF">
              <w:rPr>
                <w:sz w:val="24"/>
                <w:szCs w:val="24"/>
              </w:rPr>
              <w:t>ykorzyst</w:t>
            </w:r>
            <w:r>
              <w:rPr>
                <w:sz w:val="24"/>
                <w:szCs w:val="24"/>
              </w:rPr>
              <w:t>ać</w:t>
            </w:r>
            <w:r w:rsidR="00DC18A8" w:rsidRPr="00D137EF">
              <w:rPr>
                <w:sz w:val="24"/>
                <w:szCs w:val="24"/>
              </w:rPr>
              <w:t xml:space="preserve"> wiedzę teoretyczną z zakresu pedagogiki rodziny oraz powiązanych z nią dyscyplin do analizowania problemów społecznych, edukacyjnych, wychowawczych, opiekuńczych, kulturalnych i pomocowych</w:t>
            </w:r>
            <w:r w:rsidR="00DC18A8">
              <w:rPr>
                <w:sz w:val="24"/>
                <w:szCs w:val="24"/>
              </w:rPr>
              <w:t xml:space="preserve"> oraz resocjalizacyjnych,</w:t>
            </w:r>
            <w:r w:rsidR="00DC18A8" w:rsidRPr="00D137EF">
              <w:rPr>
                <w:sz w:val="24"/>
                <w:szCs w:val="24"/>
              </w:rPr>
              <w:t xml:space="preserve"> niezbędną w praktyce pedagogicznej.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7DBD70" w14:textId="77777777" w:rsidR="00DC18A8" w:rsidRPr="00D137EF" w:rsidRDefault="00DC18A8" w:rsidP="00DC18A8">
            <w:pPr>
              <w:jc w:val="center"/>
              <w:rPr>
                <w:rFonts w:eastAsia="Calibri"/>
                <w:sz w:val="24"/>
                <w:szCs w:val="24"/>
              </w:rPr>
            </w:pPr>
            <w:r w:rsidRPr="00D137EF">
              <w:rPr>
                <w:rFonts w:eastAsia="Calibri"/>
                <w:sz w:val="24"/>
                <w:szCs w:val="24"/>
              </w:rPr>
              <w:t>K_U02</w:t>
            </w:r>
          </w:p>
          <w:p w14:paraId="653ABD51" w14:textId="77777777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C18A8" w14:paraId="3B7D84E1" w14:textId="77777777" w:rsidTr="00C55441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014923" w14:textId="6FD92B01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5F7625" w14:textId="0BC76F3A" w:rsidR="00DC18A8" w:rsidRDefault="00DC18A8" w:rsidP="00CA3B81">
            <w:pPr>
              <w:pStyle w:val="TableParagraph"/>
              <w:jc w:val="both"/>
              <w:rPr>
                <w:sz w:val="20"/>
              </w:rPr>
            </w:pPr>
            <w:r w:rsidRPr="00D137EF">
              <w:rPr>
                <w:sz w:val="24"/>
                <w:szCs w:val="24"/>
              </w:rPr>
              <w:t>Po</w:t>
            </w:r>
            <w:r w:rsidR="00B36298">
              <w:rPr>
                <w:sz w:val="24"/>
                <w:szCs w:val="24"/>
              </w:rPr>
              <w:t>trafi posługiwać</w:t>
            </w:r>
            <w:r w:rsidRPr="00D137EF">
              <w:rPr>
                <w:sz w:val="24"/>
                <w:szCs w:val="24"/>
              </w:rPr>
              <w:t xml:space="preserve"> się uporządkowaną wiedzą teoretyczną z zakresu pedagogiki rodziny do diagnozowania, prognozowania oraz projektowania działań profilaktycznych, wychowawczych, opiekuńczych</w:t>
            </w:r>
            <w:r>
              <w:rPr>
                <w:sz w:val="24"/>
                <w:szCs w:val="24"/>
              </w:rPr>
              <w:t>, resocjalizacyjnych</w:t>
            </w:r>
            <w:r w:rsidRPr="00D137EF">
              <w:rPr>
                <w:sz w:val="24"/>
                <w:szCs w:val="24"/>
              </w:rPr>
              <w:t xml:space="preserve"> podejmowanych w rodzinie; </w:t>
            </w:r>
            <w:r w:rsidR="00B36298">
              <w:rPr>
                <w:sz w:val="24"/>
                <w:szCs w:val="24"/>
              </w:rPr>
              <w:t xml:space="preserve">potrafi </w:t>
            </w:r>
            <w:r>
              <w:rPr>
                <w:sz w:val="24"/>
                <w:szCs w:val="24"/>
              </w:rPr>
              <w:t>prezent</w:t>
            </w:r>
            <w:r w:rsidR="00B36298">
              <w:rPr>
                <w:sz w:val="24"/>
                <w:szCs w:val="24"/>
              </w:rPr>
              <w:t>ować</w:t>
            </w:r>
            <w:r>
              <w:rPr>
                <w:sz w:val="24"/>
                <w:szCs w:val="24"/>
              </w:rPr>
              <w:t xml:space="preserve"> i analiz</w:t>
            </w:r>
            <w:r w:rsidR="00B36298">
              <w:rPr>
                <w:sz w:val="24"/>
                <w:szCs w:val="24"/>
              </w:rPr>
              <w:t>ować</w:t>
            </w:r>
            <w:r>
              <w:rPr>
                <w:sz w:val="24"/>
                <w:szCs w:val="24"/>
              </w:rPr>
              <w:t xml:space="preserve"> modele rodziny; </w:t>
            </w:r>
            <w:r w:rsidRPr="00D137EF">
              <w:rPr>
                <w:sz w:val="24"/>
                <w:szCs w:val="24"/>
              </w:rPr>
              <w:t xml:space="preserve">w sposób precyzyjny i spójny </w:t>
            </w:r>
            <w:r w:rsidR="00B36298">
              <w:rPr>
                <w:sz w:val="24"/>
                <w:szCs w:val="24"/>
              </w:rPr>
              <w:t xml:space="preserve">potrafi </w:t>
            </w:r>
            <w:r w:rsidRPr="00D137EF">
              <w:rPr>
                <w:sz w:val="24"/>
                <w:szCs w:val="24"/>
              </w:rPr>
              <w:t>wypowiada</w:t>
            </w:r>
            <w:r w:rsidR="00B36298">
              <w:rPr>
                <w:sz w:val="24"/>
                <w:szCs w:val="24"/>
              </w:rPr>
              <w:t>ć</w:t>
            </w:r>
            <w:r w:rsidRPr="00D137EF">
              <w:rPr>
                <w:sz w:val="24"/>
                <w:szCs w:val="24"/>
              </w:rPr>
              <w:t xml:space="preserve"> się w mowie i piśmie na tematy dotyczące wybranych zagadnień pedagogicznych.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8D0053" w14:textId="77777777" w:rsidR="00DC18A8" w:rsidRPr="00D137EF" w:rsidRDefault="00DC18A8" w:rsidP="00DC18A8">
            <w:pPr>
              <w:jc w:val="center"/>
              <w:rPr>
                <w:rFonts w:eastAsia="Calibri"/>
                <w:sz w:val="24"/>
                <w:szCs w:val="24"/>
              </w:rPr>
            </w:pPr>
            <w:r w:rsidRPr="00D137EF">
              <w:rPr>
                <w:rFonts w:eastAsia="Calibri"/>
                <w:sz w:val="24"/>
                <w:szCs w:val="24"/>
              </w:rPr>
              <w:t>K_U03</w:t>
            </w:r>
          </w:p>
          <w:p w14:paraId="45523550" w14:textId="77777777" w:rsidR="00DC18A8" w:rsidRPr="00D137EF" w:rsidRDefault="00DC18A8" w:rsidP="00DC18A8">
            <w:pPr>
              <w:jc w:val="center"/>
              <w:rPr>
                <w:rFonts w:eastAsia="Calibri"/>
                <w:sz w:val="24"/>
                <w:szCs w:val="24"/>
              </w:rPr>
            </w:pPr>
            <w:r w:rsidRPr="00D137EF">
              <w:rPr>
                <w:rFonts w:eastAsia="Calibri"/>
                <w:sz w:val="24"/>
                <w:szCs w:val="24"/>
              </w:rPr>
              <w:t>K_U</w:t>
            </w:r>
            <w:r>
              <w:rPr>
                <w:rFonts w:eastAsia="Calibri"/>
                <w:sz w:val="24"/>
                <w:szCs w:val="24"/>
              </w:rPr>
              <w:t>08</w:t>
            </w:r>
          </w:p>
          <w:p w14:paraId="72442648" w14:textId="77777777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C18A8" w14:paraId="5B9C4A12" w14:textId="77777777" w:rsidTr="00C55441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5F74CB" w14:textId="7DD40AA3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106D68" w14:textId="38DB5B1B" w:rsidR="00DC18A8" w:rsidRDefault="00D461E2" w:rsidP="00CA3B81">
            <w:pPr>
              <w:pStyle w:val="TableParagraph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>Potrafi g</w:t>
            </w:r>
            <w:r w:rsidR="00DC18A8" w:rsidRPr="00D137EF">
              <w:rPr>
                <w:sz w:val="24"/>
                <w:szCs w:val="24"/>
              </w:rPr>
              <w:t>ener</w:t>
            </w:r>
            <w:r>
              <w:rPr>
                <w:sz w:val="24"/>
                <w:szCs w:val="24"/>
              </w:rPr>
              <w:t>ować</w:t>
            </w:r>
            <w:r w:rsidR="00DC18A8" w:rsidRPr="00D137EF">
              <w:rPr>
                <w:sz w:val="24"/>
                <w:szCs w:val="24"/>
              </w:rPr>
              <w:t xml:space="preserve"> rozwiązania konkretnych problemów pedagogicznych i prognoz</w:t>
            </w:r>
            <w:r w:rsidR="00B36298">
              <w:rPr>
                <w:sz w:val="24"/>
                <w:szCs w:val="24"/>
              </w:rPr>
              <w:t>ować</w:t>
            </w:r>
            <w:r w:rsidR="00DC18A8" w:rsidRPr="00D137EF">
              <w:rPr>
                <w:sz w:val="24"/>
                <w:szCs w:val="24"/>
              </w:rPr>
              <w:t xml:space="preserve"> przebieg ich rozwiązywania oraz przewid</w:t>
            </w:r>
            <w:r w:rsidR="00B36298">
              <w:rPr>
                <w:sz w:val="24"/>
                <w:szCs w:val="24"/>
              </w:rPr>
              <w:t>ywać</w:t>
            </w:r>
            <w:r w:rsidR="00DC18A8" w:rsidRPr="00D137EF">
              <w:rPr>
                <w:sz w:val="24"/>
                <w:szCs w:val="24"/>
              </w:rPr>
              <w:t xml:space="preserve"> skutki planowanych działań</w:t>
            </w:r>
            <w:r w:rsidR="00DC18A8">
              <w:rPr>
                <w:sz w:val="24"/>
                <w:szCs w:val="24"/>
              </w:rPr>
              <w:t xml:space="preserve"> posługując się w sposób klarowny i spójny językiem specjalistycznym</w:t>
            </w:r>
            <w:r w:rsidR="00DC18A8" w:rsidRPr="00D137EF">
              <w:rPr>
                <w:sz w:val="24"/>
                <w:szCs w:val="24"/>
              </w:rPr>
              <w:t xml:space="preserve">; </w:t>
            </w:r>
            <w:r w:rsidR="00DC18A8">
              <w:rPr>
                <w:sz w:val="24"/>
                <w:szCs w:val="24"/>
              </w:rPr>
              <w:t>korzysta</w:t>
            </w:r>
            <w:r w:rsidR="00B36298">
              <w:rPr>
                <w:sz w:val="24"/>
                <w:szCs w:val="24"/>
              </w:rPr>
              <w:t>ć</w:t>
            </w:r>
            <w:r w:rsidR="00DC18A8">
              <w:rPr>
                <w:sz w:val="24"/>
                <w:szCs w:val="24"/>
              </w:rPr>
              <w:t xml:space="preserve"> z różnych kanałów komunikacyjnych: rodzina - środowisko otwarte.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AAA5AC" w14:textId="4956074C" w:rsidR="00DC18A8" w:rsidRPr="00D137EF" w:rsidRDefault="00DC18A8" w:rsidP="00DC18A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K_U11</w:t>
            </w:r>
          </w:p>
          <w:p w14:paraId="17420A92" w14:textId="5953523C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C18A8" w14:paraId="79477FC5" w14:textId="77777777" w:rsidTr="00C55441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D275E0" w14:textId="3DA29718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00C3FA" w14:textId="497A9D54" w:rsidR="00DC18A8" w:rsidRDefault="00DC18A8" w:rsidP="00CA3B81">
            <w:pPr>
              <w:pStyle w:val="TableParagraph"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Jest gotów do identyfikowania </w:t>
            </w:r>
            <w:r w:rsidR="00D461E2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rozstrzygania dylematów związanych </w:t>
            </w:r>
            <w:r w:rsidRPr="00D137EF">
              <w:rPr>
                <w:sz w:val="24"/>
                <w:szCs w:val="24"/>
              </w:rPr>
              <w:t>z przygotowaniem profesjonalnym w procesie działalności pedagogicznej w obszarze zagadnień pedagogiki rodziny</w:t>
            </w:r>
            <w:r>
              <w:t xml:space="preserve">; </w:t>
            </w:r>
            <w:r w:rsidRPr="00F63C6E">
              <w:rPr>
                <w:sz w:val="24"/>
                <w:szCs w:val="24"/>
              </w:rPr>
              <w:t>jest gotów do autorefleksji na</w:t>
            </w:r>
            <w:r w:rsidR="00B36298">
              <w:rPr>
                <w:sz w:val="24"/>
                <w:szCs w:val="24"/>
              </w:rPr>
              <w:t>d swoim</w:t>
            </w:r>
            <w:r w:rsidRPr="00F63C6E">
              <w:rPr>
                <w:sz w:val="24"/>
                <w:szCs w:val="24"/>
              </w:rPr>
              <w:t xml:space="preserve"> rozwojem zawodowym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6B311A" w14:textId="76DDC79F" w:rsidR="00DC18A8" w:rsidRDefault="00DC18A8" w:rsidP="00DC18A8">
            <w:pPr>
              <w:pStyle w:val="TableParagraph"/>
              <w:jc w:val="center"/>
              <w:rPr>
                <w:sz w:val="20"/>
              </w:rPr>
            </w:pPr>
            <w:r w:rsidRPr="00D137EF">
              <w:rPr>
                <w:rFonts w:eastAsia="Calibri"/>
                <w:sz w:val="24"/>
                <w:szCs w:val="24"/>
              </w:rPr>
              <w:t>K_K03</w:t>
            </w:r>
          </w:p>
        </w:tc>
      </w:tr>
    </w:tbl>
    <w:p w14:paraId="4D8D2D2A" w14:textId="77777777" w:rsidR="006603FB" w:rsidRDefault="006603FB">
      <w:pPr>
        <w:rPr>
          <w:sz w:val="20"/>
        </w:rPr>
        <w:sectPr w:rsidR="006603FB" w:rsidSect="00BD2FC5">
          <w:headerReference w:type="default" r:id="rId10"/>
          <w:footerReference w:type="default" r:id="rId11"/>
          <w:type w:val="continuous"/>
          <w:pgSz w:w="11910" w:h="16840"/>
          <w:pgMar w:top="568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603FB" w14:paraId="7A326FA3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C0A8238" w14:textId="77777777" w:rsidR="006603FB" w:rsidRDefault="003C766B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603FB" w14:paraId="04E5753F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BF1C37C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603FB" w14:paraId="43A64DE0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641BE9FD" w14:textId="77777777" w:rsidR="002C08B5" w:rsidRPr="00450880" w:rsidRDefault="002C08B5" w:rsidP="002C08B5">
            <w:pPr>
              <w:pStyle w:val="Akapitzlist1"/>
              <w:numPr>
                <w:ilvl w:val="0"/>
                <w:numId w:val="21"/>
              </w:numPr>
              <w:snapToGrid w:val="0"/>
              <w:rPr>
                <w:bCs/>
              </w:rPr>
            </w:pPr>
            <w:r>
              <w:t>Różne ujęcia rodziny i różne sposoby jej definiowania</w:t>
            </w:r>
          </w:p>
          <w:p w14:paraId="1DEC6D79" w14:textId="77777777" w:rsidR="002C08B5" w:rsidRPr="00450880" w:rsidRDefault="002C08B5" w:rsidP="002C08B5">
            <w:pPr>
              <w:pStyle w:val="Akapitzlist1"/>
              <w:numPr>
                <w:ilvl w:val="0"/>
                <w:numId w:val="21"/>
              </w:numPr>
              <w:snapToGrid w:val="0"/>
              <w:rPr>
                <w:bCs/>
              </w:rPr>
            </w:pPr>
            <w:r>
              <w:t>Typy, funkcje rodziny</w:t>
            </w:r>
          </w:p>
          <w:p w14:paraId="12307747" w14:textId="77777777" w:rsidR="002C08B5" w:rsidRPr="00694551" w:rsidRDefault="002C08B5" w:rsidP="002C08B5">
            <w:pPr>
              <w:pStyle w:val="Akapitzlist1"/>
              <w:numPr>
                <w:ilvl w:val="0"/>
                <w:numId w:val="21"/>
              </w:numPr>
              <w:snapToGrid w:val="0"/>
              <w:rPr>
                <w:bCs/>
              </w:rPr>
            </w:pPr>
            <w:r>
              <w:t>Znaczenie rodziny w życiu dziecka - więzi emocjonalne w rodzinie, przyczyny i skutki zaburzeń więzi emocjonalnych w rodzinie</w:t>
            </w:r>
          </w:p>
          <w:p w14:paraId="685C9ABC" w14:textId="77777777" w:rsidR="002C08B5" w:rsidRPr="00450880" w:rsidRDefault="002C08B5" w:rsidP="002C08B5">
            <w:pPr>
              <w:pStyle w:val="Akapitzlist1"/>
              <w:numPr>
                <w:ilvl w:val="0"/>
                <w:numId w:val="21"/>
              </w:numPr>
              <w:snapToGrid w:val="0"/>
              <w:rPr>
                <w:bCs/>
              </w:rPr>
            </w:pPr>
            <w:r>
              <w:t>Rodzina a start oświatowy i osiągnięcia szkolne dzieci i młodzieży</w:t>
            </w:r>
          </w:p>
          <w:p w14:paraId="43A90420" w14:textId="77777777" w:rsidR="002C08B5" w:rsidRPr="00694551" w:rsidRDefault="002C08B5" w:rsidP="002C08B5">
            <w:pPr>
              <w:pStyle w:val="Akapitzlist1"/>
              <w:numPr>
                <w:ilvl w:val="0"/>
                <w:numId w:val="21"/>
              </w:numPr>
              <w:snapToGrid w:val="0"/>
              <w:rPr>
                <w:bCs/>
              </w:rPr>
            </w:pPr>
            <w:r>
              <w:t xml:space="preserve">Rodzina z dzieckiem niepełnosprawnym </w:t>
            </w:r>
          </w:p>
          <w:p w14:paraId="461013B2" w14:textId="77777777" w:rsidR="002C08B5" w:rsidRPr="00A84B06" w:rsidRDefault="002C08B5" w:rsidP="002C08B5">
            <w:pPr>
              <w:pStyle w:val="Akapitzlist1"/>
              <w:numPr>
                <w:ilvl w:val="0"/>
                <w:numId w:val="21"/>
              </w:numPr>
              <w:snapToGrid w:val="0"/>
              <w:rPr>
                <w:bCs/>
              </w:rPr>
            </w:pPr>
            <w:r>
              <w:t>Funkcjonowanie dziecka w rodzinie niepełnej, w rodzinie zrekonstruowanej</w:t>
            </w:r>
          </w:p>
          <w:p w14:paraId="71EFE5D5" w14:textId="77777777" w:rsidR="006603FB" w:rsidRPr="00B36298" w:rsidRDefault="002C08B5" w:rsidP="002C08B5">
            <w:pPr>
              <w:pStyle w:val="TableParagraph"/>
              <w:numPr>
                <w:ilvl w:val="0"/>
                <w:numId w:val="21"/>
              </w:numPr>
              <w:rPr>
                <w:sz w:val="20"/>
              </w:rPr>
            </w:pPr>
            <w:r>
              <w:t>Rodzina współczesna i jej przemiany, zagrożenia współczesnej rodziny</w:t>
            </w:r>
          </w:p>
          <w:p w14:paraId="71CF957A" w14:textId="02F4844D" w:rsidR="00D461E2" w:rsidRPr="009229D0" w:rsidRDefault="00D461E2" w:rsidP="00D461E2">
            <w:pPr>
              <w:rPr>
                <w:color w:val="EE0000"/>
              </w:rPr>
            </w:pPr>
          </w:p>
        </w:tc>
      </w:tr>
      <w:tr w:rsidR="006603FB" w14:paraId="34E6732C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5E065B3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 w:rsidR="006603FB" w14:paraId="4C279058" w14:textId="77777777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5A59EB2C" w14:textId="5A2ECD4B" w:rsidR="002C08B5" w:rsidRDefault="002C08B5" w:rsidP="002C08B5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694551">
              <w:rPr>
                <w:sz w:val="24"/>
                <w:szCs w:val="24"/>
              </w:rPr>
              <w:t>Postawy rodzicielskie i style wychowawcze rodziców</w:t>
            </w:r>
            <w:r w:rsidR="00B36298">
              <w:rPr>
                <w:sz w:val="24"/>
                <w:szCs w:val="24"/>
              </w:rPr>
              <w:t>.</w:t>
            </w:r>
          </w:p>
          <w:p w14:paraId="469FEC2D" w14:textId="65AA87F6" w:rsidR="002C08B5" w:rsidRPr="00694551" w:rsidRDefault="002C08B5" w:rsidP="002C08B5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Błędy wychowawcze</w:t>
            </w:r>
            <w:r w:rsidR="00B36298">
              <w:rPr>
                <w:sz w:val="24"/>
                <w:szCs w:val="24"/>
              </w:rPr>
              <w:t>.</w:t>
            </w:r>
          </w:p>
          <w:p w14:paraId="00344821" w14:textId="5086A9C9" w:rsidR="002C08B5" w:rsidRPr="00450880" w:rsidRDefault="002C08B5" w:rsidP="002C08B5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450880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ziecko w rodzinie dysfunkcyjnej, d</w:t>
            </w:r>
            <w:r w:rsidRPr="00450880">
              <w:rPr>
                <w:sz w:val="24"/>
                <w:szCs w:val="24"/>
              </w:rPr>
              <w:t>ziecko żyjące w bie</w:t>
            </w:r>
            <w:r>
              <w:rPr>
                <w:sz w:val="24"/>
                <w:szCs w:val="24"/>
              </w:rPr>
              <w:t>dzie,</w:t>
            </w:r>
            <w:r w:rsidRPr="004508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dziecko osamotnione,</w:t>
            </w:r>
            <w:r w:rsidRPr="004508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dziecko bite i wykorzystywane, dziecko w rodzinie alkoholowej,</w:t>
            </w:r>
            <w:r w:rsidRPr="004508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 w:rsidRPr="00450880">
              <w:rPr>
                <w:sz w:val="24"/>
                <w:szCs w:val="24"/>
              </w:rPr>
              <w:t>ziecko telewizyjne i komputerowe</w:t>
            </w:r>
            <w:r w:rsidR="00B36298">
              <w:rPr>
                <w:sz w:val="24"/>
                <w:szCs w:val="24"/>
              </w:rPr>
              <w:t>.</w:t>
            </w:r>
          </w:p>
          <w:p w14:paraId="70BFBBEE" w14:textId="592C614E" w:rsidR="002C08B5" w:rsidRPr="00450880" w:rsidRDefault="002C08B5" w:rsidP="002C08B5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Relacje rodzina – szkoła, przyczyny niepowodzeń współpracy rodziny i szkoły</w:t>
            </w:r>
            <w:r w:rsidR="00B36298">
              <w:rPr>
                <w:sz w:val="24"/>
                <w:szCs w:val="24"/>
              </w:rPr>
              <w:t>.</w:t>
            </w:r>
          </w:p>
          <w:p w14:paraId="06997E2B" w14:textId="77777777" w:rsidR="002C08B5" w:rsidRDefault="002C08B5" w:rsidP="002C08B5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450880">
              <w:rPr>
                <w:sz w:val="24"/>
                <w:szCs w:val="24"/>
              </w:rPr>
              <w:t xml:space="preserve">Formy kształtowania kultury pedagogicznej rodziców. </w:t>
            </w:r>
          </w:p>
          <w:p w14:paraId="71BC82F1" w14:textId="6B924694" w:rsidR="006603FB" w:rsidRPr="00B36298" w:rsidRDefault="002C08B5" w:rsidP="002C08B5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contextualSpacing/>
              <w:rPr>
                <w:sz w:val="18"/>
              </w:rPr>
            </w:pPr>
            <w:r w:rsidRPr="00A84B06">
              <w:rPr>
                <w:sz w:val="24"/>
                <w:szCs w:val="24"/>
              </w:rPr>
              <w:t>Obszary i możliwości pedagogicznego i socjalnego wspomagania współczesnej rodziny polskiej</w:t>
            </w:r>
            <w:r w:rsidR="00B36298">
              <w:rPr>
                <w:sz w:val="24"/>
                <w:szCs w:val="24"/>
              </w:rPr>
              <w:t>.</w:t>
            </w:r>
          </w:p>
          <w:p w14:paraId="37AC6458" w14:textId="77777777" w:rsidR="00B36298" w:rsidRPr="00D461E2" w:rsidRDefault="00B36298" w:rsidP="00B36298">
            <w:pPr>
              <w:pStyle w:val="Akapitzlist"/>
              <w:widowControl/>
              <w:autoSpaceDE/>
              <w:autoSpaceDN/>
              <w:ind w:left="720"/>
              <w:contextualSpacing/>
              <w:rPr>
                <w:sz w:val="18"/>
              </w:rPr>
            </w:pPr>
          </w:p>
          <w:p w14:paraId="0B1521D0" w14:textId="3EC0B194" w:rsidR="009229D0" w:rsidRPr="00B36298" w:rsidRDefault="009229D0" w:rsidP="009229D0">
            <w:pPr>
              <w:rPr>
                <w:color w:val="000000" w:themeColor="text1"/>
                <w:sz w:val="24"/>
                <w:szCs w:val="24"/>
              </w:rPr>
            </w:pPr>
            <w:r w:rsidRPr="009229D0">
              <w:rPr>
                <w:i/>
                <w:iCs/>
                <w:color w:val="EE0000"/>
              </w:rPr>
              <w:t xml:space="preserve"> </w:t>
            </w:r>
            <w:r w:rsidRPr="00B36298">
              <w:rPr>
                <w:i/>
                <w:iCs/>
                <w:color w:val="000000" w:themeColor="text1"/>
              </w:rPr>
              <w:t>Studenci w ramach ćwiczeń, indywidualnie lub w grupach analizują wybrany problem z zakresu pedagogiki rodziny</w:t>
            </w:r>
            <w:r w:rsidR="00B36298">
              <w:rPr>
                <w:i/>
                <w:iCs/>
                <w:color w:val="000000" w:themeColor="text1"/>
              </w:rPr>
              <w:t>,</w:t>
            </w:r>
            <w:r w:rsidRPr="00B36298">
              <w:rPr>
                <w:i/>
                <w:iCs/>
                <w:color w:val="000000" w:themeColor="text1"/>
              </w:rPr>
              <w:t xml:space="preserve"> a następnie prezentują wynik swojej pracy</w:t>
            </w:r>
          </w:p>
          <w:p w14:paraId="07DD342E" w14:textId="44BEE27B" w:rsidR="00D461E2" w:rsidRPr="009229D0" w:rsidRDefault="00D461E2" w:rsidP="00D461E2">
            <w:pPr>
              <w:widowControl/>
              <w:autoSpaceDE/>
              <w:autoSpaceDN/>
              <w:contextualSpacing/>
              <w:rPr>
                <w:i/>
                <w:iCs/>
                <w:color w:val="EE0000"/>
                <w:sz w:val="18"/>
              </w:rPr>
            </w:pPr>
          </w:p>
        </w:tc>
      </w:tr>
      <w:tr w:rsidR="006603FB" w14:paraId="3F51C326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4D94C53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603FB" w14:paraId="448A5025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EB86F15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A53127B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9317B47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603FB" w14:paraId="39F5D63A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6FF8E1A8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512B512D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7285400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Seminarium</w:t>
            </w:r>
          </w:p>
        </w:tc>
      </w:tr>
      <w:tr w:rsidR="006603FB" w14:paraId="7F160E2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5D608A3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5AF3EF1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C2A168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6603FB" w14:paraId="1794720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0E6DBA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</w:tbl>
    <w:p w14:paraId="34E76151" w14:textId="77777777" w:rsidR="006603FB" w:rsidRDefault="006603FB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6603FB" w14:paraId="57A32B57" w14:textId="77777777">
        <w:trPr>
          <w:trHeight w:val="551"/>
        </w:trPr>
        <w:tc>
          <w:tcPr>
            <w:tcW w:w="2664" w:type="dxa"/>
            <w:tcBorders>
              <w:bottom w:val="single" w:sz="4" w:space="0" w:color="000000"/>
              <w:right w:val="single" w:sz="4" w:space="0" w:color="000000"/>
            </w:tcBorders>
          </w:tcPr>
          <w:p w14:paraId="433E1DBA" w14:textId="77777777" w:rsidR="006603FB" w:rsidRDefault="003C766B">
            <w:pPr>
              <w:pStyle w:val="TableParagraph"/>
              <w:spacing w:before="137"/>
              <w:ind w:left="68"/>
              <w:rPr>
                <w:spacing w:val="-2"/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  <w:p w14:paraId="2B8D340C" w14:textId="01695A3A" w:rsidR="008764A8" w:rsidRDefault="008764A8">
            <w:pPr>
              <w:pStyle w:val="TableParagraph"/>
              <w:spacing w:before="137"/>
              <w:ind w:left="68"/>
              <w:rPr>
                <w:sz w:val="24"/>
              </w:rPr>
            </w:pPr>
          </w:p>
        </w:tc>
        <w:tc>
          <w:tcPr>
            <w:tcW w:w="7433" w:type="dxa"/>
            <w:tcBorders>
              <w:left w:val="single" w:sz="4" w:space="0" w:color="000000"/>
              <w:bottom w:val="single" w:sz="4" w:space="0" w:color="000000"/>
            </w:tcBorders>
          </w:tcPr>
          <w:p w14:paraId="6793727F" w14:textId="77777777" w:rsidR="002C08B5" w:rsidRPr="002C08B5" w:rsidRDefault="002C08B5" w:rsidP="002C08B5">
            <w:pPr>
              <w:widowControl/>
              <w:numPr>
                <w:ilvl w:val="0"/>
                <w:numId w:val="24"/>
              </w:numPr>
              <w:autoSpaceDE/>
              <w:autoSpaceDN/>
            </w:pPr>
            <w:r w:rsidRPr="002C08B5">
              <w:t xml:space="preserve">Badora S., </w:t>
            </w:r>
            <w:proofErr w:type="spellStart"/>
            <w:r w:rsidRPr="002C08B5">
              <w:t>Czeredrecka</w:t>
            </w:r>
            <w:proofErr w:type="spellEnd"/>
            <w:r w:rsidRPr="002C08B5">
              <w:t xml:space="preserve"> B., Marzec D., Rodzina i formy jej wspomagania, Kraków 2001.</w:t>
            </w:r>
          </w:p>
          <w:p w14:paraId="1E9C5C2A" w14:textId="77777777" w:rsidR="002C08B5" w:rsidRPr="002C08B5" w:rsidRDefault="002C08B5" w:rsidP="002C08B5">
            <w:pPr>
              <w:widowControl/>
              <w:numPr>
                <w:ilvl w:val="0"/>
                <w:numId w:val="24"/>
              </w:numPr>
              <w:autoSpaceDE/>
              <w:autoSpaceDN/>
            </w:pPr>
            <w:r w:rsidRPr="002C08B5">
              <w:t xml:space="preserve">Kawula S., Kształt rodziny współczesnej. Studia </w:t>
            </w:r>
            <w:proofErr w:type="spellStart"/>
            <w:r w:rsidRPr="002C08B5">
              <w:t>familologiczne</w:t>
            </w:r>
            <w:proofErr w:type="spellEnd"/>
            <w:r w:rsidRPr="002C08B5">
              <w:t>, Toruń 2006.</w:t>
            </w:r>
          </w:p>
          <w:p w14:paraId="6F886B8E" w14:textId="77777777" w:rsidR="002C08B5" w:rsidRPr="002C08B5" w:rsidRDefault="002C08B5" w:rsidP="002C08B5">
            <w:pPr>
              <w:widowControl/>
              <w:numPr>
                <w:ilvl w:val="0"/>
                <w:numId w:val="24"/>
              </w:numPr>
              <w:autoSpaceDE/>
              <w:autoSpaceDN/>
            </w:pPr>
            <w:r w:rsidRPr="002C08B5">
              <w:t>Izdebska J., Dziecko w rodzinie u progu XXI wieku, Białystok 2000.</w:t>
            </w:r>
          </w:p>
          <w:p w14:paraId="5F931E8B" w14:textId="77777777" w:rsidR="002C08B5" w:rsidRPr="002C08B5" w:rsidRDefault="002C08B5" w:rsidP="002C08B5">
            <w:pPr>
              <w:widowControl/>
              <w:numPr>
                <w:ilvl w:val="0"/>
                <w:numId w:val="24"/>
              </w:numPr>
              <w:autoSpaceDE/>
              <w:autoSpaceDN/>
            </w:pPr>
            <w:r w:rsidRPr="002C08B5">
              <w:t xml:space="preserve">Kawula S., </w:t>
            </w:r>
            <w:proofErr w:type="spellStart"/>
            <w:r w:rsidRPr="002C08B5">
              <w:t>Brągiel</w:t>
            </w:r>
            <w:proofErr w:type="spellEnd"/>
            <w:r w:rsidRPr="002C08B5">
              <w:t xml:space="preserve"> J., </w:t>
            </w:r>
            <w:proofErr w:type="spellStart"/>
            <w:r w:rsidRPr="002C08B5">
              <w:t>Janke</w:t>
            </w:r>
            <w:proofErr w:type="spellEnd"/>
            <w:r w:rsidRPr="002C08B5">
              <w:t xml:space="preserve"> A.W., Pedagogika rodziny, Toruń 2005. </w:t>
            </w:r>
          </w:p>
          <w:p w14:paraId="2A07B35B" w14:textId="77777777" w:rsidR="002C08B5" w:rsidRPr="002C08B5" w:rsidRDefault="002C08B5" w:rsidP="002C08B5">
            <w:pPr>
              <w:widowControl/>
              <w:numPr>
                <w:ilvl w:val="0"/>
                <w:numId w:val="24"/>
              </w:numPr>
              <w:autoSpaceDE/>
              <w:autoSpaceDN/>
            </w:pPr>
            <w:r w:rsidRPr="002C08B5">
              <w:t>Przygoda A., Wybrane problemy współczesnej rodziny, Toruń 2018.</w:t>
            </w:r>
          </w:p>
          <w:p w14:paraId="5C090AE1" w14:textId="04788361" w:rsidR="006603FB" w:rsidRPr="008A42B7" w:rsidRDefault="002C08B5" w:rsidP="002C08B5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</w:pPr>
            <w:r w:rsidRPr="002C08B5">
              <w:t>Aktualne ustawodawstwo dotyczące rodziny w Polsce</w:t>
            </w:r>
          </w:p>
        </w:tc>
      </w:tr>
      <w:tr w:rsidR="006603FB" w14:paraId="4AF524B9" w14:textId="77777777">
        <w:trPr>
          <w:trHeight w:val="517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7E1A" w14:textId="77777777" w:rsidR="006603FB" w:rsidRDefault="003C766B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C1F9B2" w14:textId="77777777" w:rsidR="002C08B5" w:rsidRPr="00694551" w:rsidRDefault="002C08B5" w:rsidP="002C08B5">
            <w:pPr>
              <w:pStyle w:val="Akapitzlist"/>
              <w:widowControl/>
              <w:numPr>
                <w:ilvl w:val="0"/>
                <w:numId w:val="26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694551">
              <w:rPr>
                <w:sz w:val="24"/>
                <w:szCs w:val="24"/>
              </w:rPr>
              <w:t>Dyczewski L., Więź między pokoleniami w rodzinie, Lublin 2002.</w:t>
            </w:r>
          </w:p>
          <w:p w14:paraId="00950386" w14:textId="77777777" w:rsidR="002C08B5" w:rsidRDefault="002C08B5" w:rsidP="002C08B5">
            <w:pPr>
              <w:pStyle w:val="Akapitzlist"/>
              <w:widowControl/>
              <w:numPr>
                <w:ilvl w:val="0"/>
                <w:numId w:val="26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proofErr w:type="spellStart"/>
            <w:r w:rsidRPr="00694551">
              <w:rPr>
                <w:sz w:val="24"/>
                <w:szCs w:val="24"/>
              </w:rPr>
              <w:t>Janke</w:t>
            </w:r>
            <w:proofErr w:type="spellEnd"/>
            <w:r w:rsidRPr="00694551">
              <w:rPr>
                <w:sz w:val="24"/>
                <w:szCs w:val="24"/>
              </w:rPr>
              <w:t xml:space="preserve"> A.W. (red.), Pedagogika rodziny na progu XXI wieku, Toruń 2004.</w:t>
            </w:r>
          </w:p>
          <w:p w14:paraId="256C6897" w14:textId="6FB4E7B2" w:rsidR="006603FB" w:rsidRDefault="002C08B5" w:rsidP="002C08B5">
            <w:pPr>
              <w:pStyle w:val="Akapitzlist"/>
              <w:widowControl/>
              <w:numPr>
                <w:ilvl w:val="0"/>
                <w:numId w:val="26"/>
              </w:numPr>
              <w:autoSpaceDE/>
              <w:autoSpaceDN/>
            </w:pPr>
            <w:proofErr w:type="spellStart"/>
            <w:r w:rsidRPr="002C08B5">
              <w:rPr>
                <w:sz w:val="24"/>
                <w:szCs w:val="24"/>
              </w:rPr>
              <w:t>Goldenberg</w:t>
            </w:r>
            <w:proofErr w:type="spellEnd"/>
            <w:r w:rsidRPr="002C08B5">
              <w:rPr>
                <w:sz w:val="24"/>
                <w:szCs w:val="24"/>
              </w:rPr>
              <w:t xml:space="preserve"> H. i </w:t>
            </w:r>
            <w:proofErr w:type="spellStart"/>
            <w:r w:rsidRPr="002C08B5">
              <w:rPr>
                <w:sz w:val="24"/>
                <w:szCs w:val="24"/>
              </w:rPr>
              <w:t>I</w:t>
            </w:r>
            <w:proofErr w:type="spellEnd"/>
            <w:r w:rsidRPr="002C08B5">
              <w:rPr>
                <w:sz w:val="24"/>
                <w:szCs w:val="24"/>
              </w:rPr>
              <w:t>., Terapia rodzin, Kraków 2019.</w:t>
            </w:r>
          </w:p>
        </w:tc>
      </w:tr>
      <w:tr w:rsidR="006603FB" w14:paraId="128B47F9" w14:textId="77777777">
        <w:trPr>
          <w:trHeight w:val="791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AC11" w14:textId="77777777" w:rsidR="006603FB" w:rsidRDefault="003C766B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BE05E" w14:textId="215AE636" w:rsidR="006603FB" w:rsidRDefault="002C08B5" w:rsidP="002C08B5">
            <w:pPr>
              <w:ind w:left="72"/>
            </w:pPr>
            <w:r w:rsidRPr="00E17218">
              <w:rPr>
                <w:sz w:val="24"/>
                <w:szCs w:val="24"/>
              </w:rPr>
              <w:t>Wykład, dyskusja, prezentacja multimedialna, metoda sytuacyjna, metoda przypadków, praca w grupach</w:t>
            </w:r>
          </w:p>
        </w:tc>
      </w:tr>
      <w:tr w:rsidR="006603FB" w14:paraId="422562C4" w14:textId="77777777">
        <w:trPr>
          <w:trHeight w:val="1340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 w14:paraId="0454DC6D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4698E138" w14:textId="77777777" w:rsidR="006603FB" w:rsidRDefault="003C766B">
            <w:pPr>
              <w:pStyle w:val="TableParagraph"/>
              <w:ind w:left="68" w:right="146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7204EDD8" w14:textId="17063142" w:rsidR="006603FB" w:rsidRDefault="002C08B5" w:rsidP="002C08B5">
            <w:pPr>
              <w:pStyle w:val="TableParagraph"/>
            </w:pPr>
            <w:r>
              <w:t xml:space="preserve">Możliwość 10-20% </w:t>
            </w:r>
            <w:r w:rsidR="00D461E2">
              <w:t>z</w:t>
            </w:r>
            <w:r>
              <w:t>ajęć</w:t>
            </w:r>
            <w:r w:rsidR="005F3CEB" w:rsidRPr="005F3CEB">
              <w:t xml:space="preserve"> w </w:t>
            </w:r>
            <w:r w:rsidR="00D461E2" w:rsidRPr="005F3CEB">
              <w:t>formie zdalnej</w:t>
            </w:r>
            <w:r w:rsidR="005F3CEB" w:rsidRPr="005F3CEB">
              <w:t xml:space="preserve"> z wykorzystaniem platformy Microsoft </w:t>
            </w:r>
            <w:proofErr w:type="spellStart"/>
            <w:r w:rsidR="005F3CEB" w:rsidRPr="005F3CEB">
              <w:t>Teams</w:t>
            </w:r>
            <w:proofErr w:type="spellEnd"/>
          </w:p>
        </w:tc>
      </w:tr>
    </w:tbl>
    <w:p w14:paraId="2F4AD73D" w14:textId="77777777" w:rsidR="006603FB" w:rsidRDefault="003C766B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p w14:paraId="6530176C" w14:textId="77777777" w:rsidR="006603FB" w:rsidRDefault="006603FB">
      <w:pPr>
        <w:spacing w:before="15" w:after="1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603FB" w14:paraId="6C93692E" w14:textId="77777777" w:rsidTr="00BD2FC5">
        <w:trPr>
          <w:trHeight w:val="64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00FF8964" w14:textId="77777777" w:rsidR="006603FB" w:rsidRDefault="006603FB">
            <w:pPr>
              <w:pStyle w:val="TableParagraph"/>
              <w:spacing w:before="33"/>
            </w:pPr>
          </w:p>
          <w:p w14:paraId="66467E2B" w14:textId="77777777" w:rsidR="006603FB" w:rsidRDefault="003C766B">
            <w:pPr>
              <w:pStyle w:val="TableParagraph"/>
              <w:ind w:left="17"/>
              <w:jc w:val="center"/>
            </w:pPr>
            <w:r>
              <w:t>Metody</w:t>
            </w:r>
            <w:r>
              <w:rPr>
                <w:spacing w:val="-6"/>
              </w:rPr>
              <w:t xml:space="preserve"> </w:t>
            </w:r>
            <w:r>
              <w:t>weryfikacji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6"/>
              </w:rPr>
              <w:t xml:space="preserve"> </w:t>
            </w:r>
            <w:r>
              <w:t>uczenia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2B76186A" w14:textId="77777777" w:rsidR="006603FB" w:rsidRDefault="003C766B" w:rsidP="00BD2FC5">
            <w:pPr>
              <w:pStyle w:val="TableParagraph"/>
              <w:ind w:right="244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 w:rsidR="002C08B5" w14:paraId="4DE73B12" w14:textId="77777777" w:rsidTr="00C82488">
        <w:trPr>
          <w:trHeight w:val="253"/>
        </w:trPr>
        <w:tc>
          <w:tcPr>
            <w:tcW w:w="8209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E36FF45" w14:textId="2D0712A0" w:rsidR="002C08B5" w:rsidRPr="00B36298" w:rsidRDefault="008F59C2" w:rsidP="002C08B5">
            <w:pPr>
              <w:pStyle w:val="TableParagraph"/>
              <w:rPr>
                <w:color w:val="000000" w:themeColor="text1"/>
                <w:sz w:val="18"/>
              </w:rPr>
            </w:pPr>
            <w:r w:rsidRPr="00B36298">
              <w:rPr>
                <w:color w:val="000000" w:themeColor="text1"/>
                <w:sz w:val="24"/>
                <w:szCs w:val="24"/>
              </w:rPr>
              <w:t>Kolokwium pisemne. Dyskusja podczas zajęć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2" w:space="0" w:color="auto"/>
            </w:tcBorders>
          </w:tcPr>
          <w:p w14:paraId="4EEBFA1E" w14:textId="6819498F" w:rsidR="002C08B5" w:rsidRPr="00B36298" w:rsidRDefault="002C08B5" w:rsidP="002C08B5">
            <w:pPr>
              <w:pStyle w:val="TableParagraph"/>
              <w:rPr>
                <w:color w:val="000000" w:themeColor="text1"/>
                <w:sz w:val="18"/>
              </w:rPr>
            </w:pPr>
            <w:r w:rsidRPr="00B36298">
              <w:rPr>
                <w:color w:val="000000" w:themeColor="text1"/>
              </w:rPr>
              <w:t>01,02,03</w:t>
            </w:r>
          </w:p>
        </w:tc>
      </w:tr>
      <w:tr w:rsidR="002C08B5" w14:paraId="59D8057E" w14:textId="77777777" w:rsidTr="00C82488">
        <w:trPr>
          <w:trHeight w:val="251"/>
        </w:trPr>
        <w:tc>
          <w:tcPr>
            <w:tcW w:w="8209" w:type="dxa"/>
            <w:gridSpan w:val="2"/>
          </w:tcPr>
          <w:p w14:paraId="3AD20A24" w14:textId="2D27E358" w:rsidR="002C08B5" w:rsidRPr="00B36298" w:rsidRDefault="002C08B5" w:rsidP="002C08B5">
            <w:pPr>
              <w:pStyle w:val="TableParagraph"/>
              <w:rPr>
                <w:color w:val="000000" w:themeColor="text1"/>
                <w:sz w:val="18"/>
              </w:rPr>
            </w:pPr>
            <w:r w:rsidRPr="00B36298">
              <w:rPr>
                <w:color w:val="000000" w:themeColor="text1"/>
                <w:sz w:val="24"/>
                <w:szCs w:val="24"/>
              </w:rPr>
              <w:t>Prezentacje multimedialne i analiza treści (w formie pracy w grupach)</w:t>
            </w:r>
          </w:p>
        </w:tc>
        <w:tc>
          <w:tcPr>
            <w:tcW w:w="1844" w:type="dxa"/>
          </w:tcPr>
          <w:p w14:paraId="26DBD06F" w14:textId="6E496C20" w:rsidR="002C08B5" w:rsidRPr="00B36298" w:rsidRDefault="002C08B5" w:rsidP="002C08B5">
            <w:pPr>
              <w:pStyle w:val="TableParagraph"/>
              <w:rPr>
                <w:color w:val="000000" w:themeColor="text1"/>
                <w:sz w:val="18"/>
              </w:rPr>
            </w:pPr>
            <w:r w:rsidRPr="00B36298">
              <w:rPr>
                <w:color w:val="000000" w:themeColor="text1"/>
              </w:rPr>
              <w:t>04,05,06</w:t>
            </w:r>
          </w:p>
        </w:tc>
      </w:tr>
      <w:tr w:rsidR="002C08B5" w14:paraId="39FC6660" w14:textId="77777777" w:rsidTr="00C82488">
        <w:trPr>
          <w:trHeight w:val="251"/>
        </w:trPr>
        <w:tc>
          <w:tcPr>
            <w:tcW w:w="8209" w:type="dxa"/>
            <w:gridSpan w:val="2"/>
          </w:tcPr>
          <w:p w14:paraId="4F57A470" w14:textId="42529606" w:rsidR="002C08B5" w:rsidRPr="00B36298" w:rsidRDefault="008F59C2" w:rsidP="002C08B5">
            <w:pPr>
              <w:pStyle w:val="TableParagraph"/>
              <w:rPr>
                <w:color w:val="000000" w:themeColor="text1"/>
                <w:sz w:val="18"/>
              </w:rPr>
            </w:pPr>
            <w:r w:rsidRPr="00B36298">
              <w:rPr>
                <w:color w:val="000000" w:themeColor="text1"/>
                <w:sz w:val="24"/>
                <w:szCs w:val="24"/>
              </w:rPr>
              <w:t>Kolokwium pisemne. Dyskusja podczas zajęć</w:t>
            </w:r>
          </w:p>
        </w:tc>
        <w:tc>
          <w:tcPr>
            <w:tcW w:w="1844" w:type="dxa"/>
          </w:tcPr>
          <w:p w14:paraId="704C4B94" w14:textId="732A58BA" w:rsidR="002C08B5" w:rsidRPr="00B36298" w:rsidRDefault="002C08B5" w:rsidP="002C08B5">
            <w:pPr>
              <w:pStyle w:val="TableParagraph"/>
              <w:rPr>
                <w:color w:val="000000" w:themeColor="text1"/>
                <w:sz w:val="18"/>
              </w:rPr>
            </w:pPr>
            <w:r w:rsidRPr="00B36298">
              <w:rPr>
                <w:color w:val="000000" w:themeColor="text1"/>
              </w:rPr>
              <w:t>06,07,08</w:t>
            </w:r>
          </w:p>
        </w:tc>
      </w:tr>
      <w:tr w:rsidR="002C08B5" w14:paraId="69AFF47D" w14:textId="77777777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22F04339" w14:textId="77777777" w:rsidR="002C08B5" w:rsidRPr="00B36298" w:rsidRDefault="002C08B5" w:rsidP="002C08B5">
            <w:pPr>
              <w:pStyle w:val="TableParagraph"/>
              <w:spacing w:line="274" w:lineRule="exact"/>
              <w:ind w:left="107" w:right="923"/>
              <w:rPr>
                <w:color w:val="000000" w:themeColor="text1"/>
                <w:sz w:val="24"/>
              </w:rPr>
            </w:pPr>
            <w:r w:rsidRPr="00B36298">
              <w:rPr>
                <w:color w:val="000000" w:themeColor="text1"/>
                <w:sz w:val="24"/>
              </w:rPr>
              <w:t>Formy</w:t>
            </w:r>
            <w:r w:rsidRPr="00B36298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B36298">
              <w:rPr>
                <w:color w:val="000000" w:themeColor="text1"/>
                <w:sz w:val="24"/>
              </w:rPr>
              <w:t>i</w:t>
            </w:r>
            <w:r w:rsidRPr="00B36298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B36298">
              <w:rPr>
                <w:color w:val="000000" w:themeColor="text1"/>
                <w:sz w:val="24"/>
              </w:rPr>
              <w:t xml:space="preserve">warunki </w:t>
            </w:r>
            <w:r w:rsidRPr="00B36298">
              <w:rPr>
                <w:color w:val="000000" w:themeColor="text1"/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64E106C4" w14:textId="5560954C" w:rsidR="002C08B5" w:rsidRPr="00B36298" w:rsidRDefault="002C08B5" w:rsidP="002C08B5">
            <w:pPr>
              <w:rPr>
                <w:color w:val="000000" w:themeColor="text1"/>
                <w:sz w:val="24"/>
                <w:szCs w:val="24"/>
              </w:rPr>
            </w:pPr>
            <w:r w:rsidRPr="00B36298">
              <w:rPr>
                <w:color w:val="000000" w:themeColor="text1"/>
                <w:sz w:val="24"/>
                <w:szCs w:val="24"/>
              </w:rPr>
              <w:t xml:space="preserve">Zaliczenie na ocenę. </w:t>
            </w:r>
          </w:p>
          <w:p w14:paraId="7C196F8C" w14:textId="7DD5D880" w:rsidR="008F59C2" w:rsidRPr="00B36298" w:rsidRDefault="008F59C2" w:rsidP="008F59C2">
            <w:pPr>
              <w:rPr>
                <w:color w:val="000000" w:themeColor="text1"/>
                <w:sz w:val="24"/>
                <w:szCs w:val="24"/>
              </w:rPr>
            </w:pPr>
            <w:r w:rsidRPr="00B36298">
              <w:rPr>
                <w:color w:val="000000" w:themeColor="text1"/>
                <w:sz w:val="24"/>
                <w:szCs w:val="24"/>
              </w:rPr>
              <w:t xml:space="preserve">Na ocenę końcową składa się: </w:t>
            </w:r>
          </w:p>
          <w:p w14:paraId="0A77A36C" w14:textId="3D8AE9F4" w:rsidR="008F59C2" w:rsidRPr="00B36298" w:rsidRDefault="008F59C2" w:rsidP="008F59C2">
            <w:pPr>
              <w:rPr>
                <w:color w:val="000000" w:themeColor="text1"/>
                <w:sz w:val="24"/>
                <w:szCs w:val="24"/>
              </w:rPr>
            </w:pPr>
            <w:r w:rsidRPr="00B36298">
              <w:rPr>
                <w:color w:val="000000" w:themeColor="text1"/>
                <w:sz w:val="24"/>
                <w:szCs w:val="24"/>
              </w:rPr>
              <w:t>- kolokwium pisemne - 60% (pozytywny wynik kolokwium to uzyskanie minimum 51% merytorycznie poprawnych odpowiedzi),</w:t>
            </w:r>
          </w:p>
          <w:p w14:paraId="20E83CFD" w14:textId="089FB677" w:rsidR="008F59C2" w:rsidRPr="00B36298" w:rsidRDefault="008F59C2" w:rsidP="008F59C2">
            <w:pPr>
              <w:rPr>
                <w:color w:val="000000" w:themeColor="text1"/>
                <w:sz w:val="24"/>
                <w:szCs w:val="24"/>
              </w:rPr>
            </w:pPr>
            <w:r w:rsidRPr="00B36298">
              <w:rPr>
                <w:color w:val="000000" w:themeColor="text1"/>
                <w:sz w:val="24"/>
                <w:szCs w:val="24"/>
              </w:rPr>
              <w:t>- prezentacja multimedialna na podany temat - 20%,</w:t>
            </w:r>
          </w:p>
          <w:p w14:paraId="764FAD15" w14:textId="73B51C22" w:rsidR="008F59C2" w:rsidRPr="00B36298" w:rsidRDefault="008F59C2" w:rsidP="008F59C2">
            <w:pPr>
              <w:widowControl/>
              <w:autoSpaceDE/>
              <w:autoSpaceDN/>
              <w:contextualSpacing/>
              <w:rPr>
                <w:color w:val="000000" w:themeColor="text1"/>
              </w:rPr>
            </w:pPr>
            <w:r w:rsidRPr="00B36298">
              <w:rPr>
                <w:color w:val="000000" w:themeColor="text1"/>
              </w:rPr>
              <w:t>- aktywna postawa podczas wykładów i ćwiczeń – 20%.</w:t>
            </w:r>
          </w:p>
        </w:tc>
      </w:tr>
    </w:tbl>
    <w:p w14:paraId="1E4354FA" w14:textId="77777777" w:rsidR="006603FB" w:rsidRDefault="006603FB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1265CBAC" w14:textId="77777777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181FAE13" w14:textId="77777777" w:rsidR="006603FB" w:rsidRDefault="003C766B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603FB" w14:paraId="0CEFA8A4" w14:textId="77777777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44DF" w14:textId="77777777" w:rsidR="006603FB" w:rsidRDefault="003C766B">
            <w:pPr>
              <w:pStyle w:val="TableParagraph"/>
              <w:spacing w:before="275"/>
              <w:ind w:left="1290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2"/>
                <w:sz w:val="24"/>
              </w:rPr>
              <w:t xml:space="preserve"> działań/zajęć</w:t>
            </w:r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6127A" w14:textId="77777777" w:rsidR="006603FB" w:rsidRDefault="003C766B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</w:t>
            </w:r>
          </w:p>
        </w:tc>
      </w:tr>
      <w:tr w:rsidR="006603FB" w14:paraId="40A584A9" w14:textId="77777777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12558A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8D34" w14:textId="77777777" w:rsidR="006603FB" w:rsidRDefault="003C766B">
            <w:pPr>
              <w:pStyle w:val="TableParagraph"/>
              <w:ind w:left="390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E6E0" w14:textId="77777777" w:rsidR="006603FB" w:rsidRDefault="003C766B"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zajęcia </w:t>
            </w:r>
            <w:r>
              <w:rPr>
                <w:spacing w:val="-2"/>
                <w:sz w:val="20"/>
              </w:rPr>
              <w:t>powiązane</w:t>
            </w:r>
          </w:p>
          <w:p w14:paraId="585CD0E7" w14:textId="77777777" w:rsidR="006603FB" w:rsidRDefault="003C766B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z praktycznym </w:t>
            </w:r>
            <w:r>
              <w:rPr>
                <w:spacing w:val="-2"/>
                <w:sz w:val="20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70A3A" w14:textId="77777777" w:rsidR="006603FB" w:rsidRDefault="003C766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zajęciach </w:t>
            </w:r>
            <w:r>
              <w:rPr>
                <w:spacing w:val="-2"/>
                <w:sz w:val="20"/>
              </w:rPr>
              <w:t>przeprowadzanych</w:t>
            </w:r>
          </w:p>
          <w:p w14:paraId="1DE04AE2" w14:textId="77777777" w:rsidR="006603FB" w:rsidRDefault="003C766B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metod i technik kształcenia na </w:t>
            </w:r>
            <w:r>
              <w:rPr>
                <w:spacing w:val="-2"/>
                <w:sz w:val="20"/>
              </w:rPr>
              <w:t>odległość</w:t>
            </w:r>
          </w:p>
        </w:tc>
      </w:tr>
      <w:tr w:rsidR="002C08B5" w14:paraId="55143BC3" w14:textId="77777777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28F4" w14:textId="77777777" w:rsidR="002C08B5" w:rsidRDefault="002C08B5" w:rsidP="002C08B5">
            <w:pPr>
              <w:pStyle w:val="TableParagraph"/>
              <w:spacing w:before="58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DF27" w14:textId="0652CBCD" w:rsidR="002C08B5" w:rsidRDefault="002C08B5" w:rsidP="0094103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8BB8" w14:textId="77777777" w:rsidR="002C08B5" w:rsidRDefault="002C08B5" w:rsidP="002C08B5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806A7" w14:textId="31613750" w:rsidR="002C08B5" w:rsidRDefault="002C08B5" w:rsidP="002C08B5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</w:tr>
      <w:tr w:rsidR="002C08B5" w14:paraId="11DA6E2A" w14:textId="77777777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94DD" w14:textId="77777777" w:rsidR="002C08B5" w:rsidRDefault="002C08B5" w:rsidP="002C08B5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A0C6" w14:textId="22EFFB4C" w:rsidR="002C08B5" w:rsidRDefault="00BD2FC5" w:rsidP="0094103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B880" w14:textId="77777777" w:rsidR="002C08B5" w:rsidRDefault="002C08B5" w:rsidP="002C08B5">
            <w:pPr>
              <w:pStyle w:val="TableParagraph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E7FC" w14:textId="77777777" w:rsidR="002C08B5" w:rsidRDefault="002C08B5" w:rsidP="002C08B5">
            <w:pPr>
              <w:pStyle w:val="TableParagraph"/>
            </w:pPr>
          </w:p>
        </w:tc>
      </w:tr>
      <w:tr w:rsidR="002C08B5" w14:paraId="720DF3B9" w14:textId="77777777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FCE8" w14:textId="77777777" w:rsidR="002C08B5" w:rsidRDefault="002C08B5" w:rsidP="002C08B5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ćwiczeniach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audytoryjnych</w:t>
            </w:r>
          </w:p>
          <w:p w14:paraId="1DB2F3E0" w14:textId="77777777" w:rsidR="002C08B5" w:rsidRDefault="002C08B5" w:rsidP="002C08B5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laboratoryjnych,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warsztatach,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9690" w14:textId="21199BF4" w:rsidR="002C08B5" w:rsidRDefault="002C08B5" w:rsidP="002C08B5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0960" w14:textId="5A7B1F50" w:rsidR="002C08B5" w:rsidRDefault="002C08B5" w:rsidP="002C08B5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F737A" w14:textId="406D23F1" w:rsidR="002C08B5" w:rsidRDefault="002C08B5" w:rsidP="002C08B5">
            <w:pPr>
              <w:pStyle w:val="TableParagraph"/>
              <w:jc w:val="center"/>
            </w:pPr>
          </w:p>
        </w:tc>
      </w:tr>
      <w:tr w:rsidR="002C08B5" w14:paraId="71F415F8" w14:textId="77777777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E955" w14:textId="77777777" w:rsidR="002C08B5" w:rsidRDefault="002C08B5" w:rsidP="002C08B5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lastRenderedPageBreak/>
              <w:t>Samodzielne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przygotowywanie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35BA" w14:textId="79FF180E" w:rsidR="002C08B5" w:rsidRDefault="00BD2FC5" w:rsidP="002C08B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DDDC" w14:textId="5B578E48" w:rsidR="002C08B5" w:rsidRDefault="002C08B5" w:rsidP="002C08B5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C3116" w14:textId="77777777" w:rsidR="002C08B5" w:rsidRDefault="002C08B5" w:rsidP="002C08B5">
            <w:pPr>
              <w:pStyle w:val="TableParagraph"/>
            </w:pPr>
          </w:p>
        </w:tc>
      </w:tr>
    </w:tbl>
    <w:p w14:paraId="3BFBCA66" w14:textId="77777777" w:rsidR="006603FB" w:rsidRDefault="006603FB">
      <w:pPr>
        <w:sectPr w:rsidR="006603FB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2C08B5" w14:paraId="6A40AEDA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59075E8" w14:textId="77777777" w:rsidR="002C08B5" w:rsidRDefault="002C08B5" w:rsidP="002C08B5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4" w:type="dxa"/>
          </w:tcPr>
          <w:p w14:paraId="520830BA" w14:textId="1D6E1911" w:rsidR="002C08B5" w:rsidRDefault="00BD2FC5" w:rsidP="002C08B5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0" w:type="dxa"/>
          </w:tcPr>
          <w:p w14:paraId="1F423B8B" w14:textId="1025A964" w:rsidR="002C08B5" w:rsidRDefault="00BD2FC5" w:rsidP="002C08B5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4AF31385" w14:textId="77777777" w:rsidR="002C08B5" w:rsidRDefault="002C08B5" w:rsidP="002C08B5">
            <w:pPr>
              <w:pStyle w:val="TableParagraph"/>
            </w:pPr>
          </w:p>
        </w:tc>
      </w:tr>
      <w:tr w:rsidR="002C08B5" w14:paraId="4F767169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E80E3B8" w14:textId="77777777" w:rsidR="002C08B5" w:rsidRDefault="002C08B5" w:rsidP="002C08B5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 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egzaminu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1414" w:type="dxa"/>
          </w:tcPr>
          <w:p w14:paraId="41ACF3B8" w14:textId="23C467FC" w:rsidR="002C08B5" w:rsidRDefault="00BD2FC5" w:rsidP="002C08B5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0" w:type="dxa"/>
          </w:tcPr>
          <w:p w14:paraId="230EA693" w14:textId="40D5FAF9" w:rsidR="002C08B5" w:rsidRDefault="002C08B5" w:rsidP="002C08B5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41908E2" w14:textId="77777777" w:rsidR="002C08B5" w:rsidRDefault="002C08B5" w:rsidP="002C08B5">
            <w:pPr>
              <w:pStyle w:val="TableParagraph"/>
            </w:pPr>
          </w:p>
        </w:tc>
      </w:tr>
      <w:tr w:rsidR="002C08B5" w14:paraId="5260B638" w14:textId="77777777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DE9A28A" w14:textId="77777777" w:rsidR="002C08B5" w:rsidRDefault="002C08B5" w:rsidP="002C08B5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4" w:type="dxa"/>
          </w:tcPr>
          <w:p w14:paraId="570D2FFE" w14:textId="54B17FD8" w:rsidR="002C08B5" w:rsidRDefault="002C08B5" w:rsidP="002C08B5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</w:tcPr>
          <w:p w14:paraId="2FF71564" w14:textId="77777777" w:rsidR="002C08B5" w:rsidRDefault="002C08B5" w:rsidP="002C08B5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34FC694E" w14:textId="77777777" w:rsidR="002C08B5" w:rsidRDefault="002C08B5" w:rsidP="002C08B5">
            <w:pPr>
              <w:pStyle w:val="TableParagraph"/>
            </w:pPr>
          </w:p>
        </w:tc>
      </w:tr>
      <w:tr w:rsidR="005F3CEB" w14:paraId="34AB7E9D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633B56DC" w14:textId="77777777" w:rsidR="005F3CEB" w:rsidRDefault="005F3CEB" w:rsidP="005F3CE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768031ED" w14:textId="77777777" w:rsidR="005F3CEB" w:rsidRDefault="005F3CEB" w:rsidP="005F3CEB">
            <w:pPr>
              <w:pStyle w:val="TableParagraph"/>
              <w:jc w:val="center"/>
            </w:pPr>
          </w:p>
        </w:tc>
        <w:tc>
          <w:tcPr>
            <w:tcW w:w="1520" w:type="dxa"/>
          </w:tcPr>
          <w:p w14:paraId="2F08428A" w14:textId="77777777" w:rsidR="005F3CEB" w:rsidRDefault="005F3CEB" w:rsidP="005F3CEB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AED8245" w14:textId="77777777" w:rsidR="005F3CEB" w:rsidRDefault="005F3CEB" w:rsidP="005F3CEB">
            <w:pPr>
              <w:pStyle w:val="TableParagraph"/>
            </w:pPr>
          </w:p>
        </w:tc>
      </w:tr>
      <w:tr w:rsidR="005F3CEB" w14:paraId="0290B8EC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2251617" w14:textId="77777777" w:rsidR="005F3CEB" w:rsidRDefault="005F3CEB" w:rsidP="005F3CEB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ŁĄCZNY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nakład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studenta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godz.</w:t>
            </w:r>
          </w:p>
        </w:tc>
        <w:tc>
          <w:tcPr>
            <w:tcW w:w="1414" w:type="dxa"/>
          </w:tcPr>
          <w:p w14:paraId="53CD4E04" w14:textId="2D16E56A" w:rsidR="005F3CEB" w:rsidRDefault="00BD2FC5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520" w:type="dxa"/>
          </w:tcPr>
          <w:p w14:paraId="0636CB3E" w14:textId="25007830" w:rsidR="005F3CEB" w:rsidRDefault="00BD2FC5" w:rsidP="002C08B5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5</w:t>
            </w:r>
            <w:r w:rsidR="005F3CEB">
              <w:rPr>
                <w:sz w:val="24"/>
                <w:szCs w:val="24"/>
              </w:rPr>
              <w:t>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7F1FD08D" w14:textId="073C8C01" w:rsidR="005F3CEB" w:rsidRDefault="002C08B5" w:rsidP="002C08B5">
            <w:pPr>
              <w:pStyle w:val="TableParagraph"/>
              <w:jc w:val="center"/>
            </w:pPr>
            <w:r>
              <w:t>5</w:t>
            </w:r>
          </w:p>
        </w:tc>
      </w:tr>
      <w:tr w:rsidR="005F3CEB" w14:paraId="7E8AAFE3" w14:textId="77777777" w:rsidTr="005F3CEB">
        <w:trPr>
          <w:trHeight w:val="489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0512E76A" w14:textId="77777777" w:rsidR="005F3CEB" w:rsidRDefault="005F3CEB" w:rsidP="005F3CEB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Liczba punktów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przedmiot</w:t>
            </w:r>
          </w:p>
        </w:tc>
        <w:tc>
          <w:tcPr>
            <w:tcW w:w="5476" w:type="dxa"/>
            <w:gridSpan w:val="3"/>
          </w:tcPr>
          <w:p w14:paraId="41449165" w14:textId="64F09ADC" w:rsidR="005F3CEB" w:rsidRPr="00BD2FC5" w:rsidRDefault="00BD2FC5" w:rsidP="005F3CEB">
            <w:pPr>
              <w:pStyle w:val="TableParagraph"/>
              <w:jc w:val="center"/>
              <w:rPr>
                <w:b/>
                <w:bCs/>
              </w:rPr>
            </w:pPr>
            <w:r w:rsidRPr="00BD2FC5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5F3CEB" w14:paraId="5D025AA0" w14:textId="77777777" w:rsidTr="00EB4D03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98A9113" w14:textId="77777777" w:rsidR="005F3CEB" w:rsidRDefault="005F3CEB" w:rsidP="005F3CE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 xml:space="preserve">Liczba punktów ECTS związana z zajęciami </w:t>
            </w:r>
            <w:r>
              <w:rPr>
                <w:spacing w:val="-2"/>
                <w:sz w:val="24"/>
              </w:rPr>
              <w:t>praktycznymi</w:t>
            </w:r>
          </w:p>
        </w:tc>
        <w:tc>
          <w:tcPr>
            <w:tcW w:w="5476" w:type="dxa"/>
            <w:gridSpan w:val="3"/>
          </w:tcPr>
          <w:p w14:paraId="43EC5840" w14:textId="0095BC3B" w:rsidR="005F3CEB" w:rsidRPr="00BD2FC5" w:rsidRDefault="00BD2FC5" w:rsidP="005F3CEB">
            <w:pPr>
              <w:pStyle w:val="TableParagraph"/>
              <w:jc w:val="center"/>
              <w:rPr>
                <w:b/>
                <w:bCs/>
              </w:rPr>
            </w:pPr>
            <w:r w:rsidRPr="00BD2FC5">
              <w:rPr>
                <w:b/>
                <w:bCs/>
                <w:sz w:val="24"/>
                <w:szCs w:val="24"/>
              </w:rPr>
              <w:t>0,6</w:t>
            </w:r>
          </w:p>
        </w:tc>
      </w:tr>
      <w:tr w:rsidR="005F3CEB" w14:paraId="3EBFC9EA" w14:textId="77777777" w:rsidTr="00EB4D03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E5BA1FD" w14:textId="34CFBAB3" w:rsidR="005F3CEB" w:rsidRDefault="005F3CEB" w:rsidP="005F3CEB">
            <w:pPr>
              <w:pStyle w:val="TableParagraph"/>
              <w:spacing w:before="49"/>
              <w:ind w:left="69" w:right="47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kształceniem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odległość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(kształcenie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metod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technik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kształcenia na odległość)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5476" w:type="dxa"/>
            <w:gridSpan w:val="3"/>
          </w:tcPr>
          <w:p w14:paraId="5C623608" w14:textId="5C751419" w:rsidR="005F3CEB" w:rsidRPr="00BD2FC5" w:rsidRDefault="002C08B5" w:rsidP="005F3CEB">
            <w:pPr>
              <w:pStyle w:val="TableParagraph"/>
              <w:jc w:val="center"/>
              <w:rPr>
                <w:b/>
                <w:bCs/>
              </w:rPr>
            </w:pPr>
            <w:r w:rsidRPr="00BD2FC5">
              <w:rPr>
                <w:b/>
                <w:bCs/>
                <w:sz w:val="24"/>
                <w:szCs w:val="24"/>
              </w:rPr>
              <w:t>0,2</w:t>
            </w:r>
          </w:p>
        </w:tc>
      </w:tr>
      <w:tr w:rsidR="005F3CEB" w14:paraId="58C01DAE" w14:textId="77777777" w:rsidTr="00EB4D03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5EB1FD42" w14:textId="77777777" w:rsidR="005F3CEB" w:rsidRDefault="005F3CEB" w:rsidP="005F3CEB">
            <w:pPr>
              <w:pStyle w:val="TableParagraph"/>
              <w:spacing w:before="49"/>
              <w:ind w:left="69" w:right="51"/>
              <w:jc w:val="both"/>
              <w:rPr>
                <w:sz w:val="24"/>
              </w:rPr>
            </w:pPr>
            <w:bookmarkStart w:id="0" w:name="_Hlk169645769"/>
            <w:r>
              <w:rPr>
                <w:sz w:val="24"/>
              </w:rPr>
              <w:t>Liczba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</w:tcPr>
          <w:p w14:paraId="6D4DB25A" w14:textId="69266276" w:rsidR="005F3CEB" w:rsidRPr="00BD2FC5" w:rsidRDefault="002C08B5" w:rsidP="005F3CEB">
            <w:pPr>
              <w:pStyle w:val="TableParagraph"/>
              <w:jc w:val="center"/>
              <w:rPr>
                <w:b/>
                <w:bCs/>
              </w:rPr>
            </w:pPr>
            <w:r w:rsidRPr="00BD2FC5">
              <w:rPr>
                <w:b/>
                <w:bCs/>
              </w:rPr>
              <w:t>1,</w:t>
            </w:r>
            <w:r w:rsidR="00BD2FC5" w:rsidRPr="00BD2FC5">
              <w:rPr>
                <w:b/>
                <w:bCs/>
              </w:rPr>
              <w:t>4</w:t>
            </w:r>
          </w:p>
        </w:tc>
      </w:tr>
      <w:bookmarkEnd w:id="0"/>
    </w:tbl>
    <w:p w14:paraId="5D3F8722" w14:textId="77777777" w:rsidR="006603FB" w:rsidRDefault="006603FB">
      <w:pPr>
        <w:rPr>
          <w:sz w:val="20"/>
        </w:rPr>
      </w:pPr>
    </w:p>
    <w:p w14:paraId="693004E8" w14:textId="77777777" w:rsidR="006603FB" w:rsidRDefault="006603FB">
      <w:pPr>
        <w:rPr>
          <w:sz w:val="20"/>
        </w:rPr>
      </w:pPr>
    </w:p>
    <w:p w14:paraId="72392526" w14:textId="77777777" w:rsidR="006603FB" w:rsidRDefault="006603FB">
      <w:pPr>
        <w:rPr>
          <w:sz w:val="20"/>
        </w:rPr>
      </w:pPr>
    </w:p>
    <w:p w14:paraId="15532016" w14:textId="77777777" w:rsidR="006603FB" w:rsidRDefault="006603FB">
      <w:pPr>
        <w:rPr>
          <w:sz w:val="20"/>
        </w:rPr>
      </w:pPr>
    </w:p>
    <w:p w14:paraId="3102BA71" w14:textId="77777777" w:rsidR="006603FB" w:rsidRDefault="006603FB">
      <w:pPr>
        <w:rPr>
          <w:sz w:val="20"/>
        </w:rPr>
      </w:pPr>
    </w:p>
    <w:p w14:paraId="50B761B5" w14:textId="77777777" w:rsidR="006603FB" w:rsidRDefault="006603FB">
      <w:pPr>
        <w:rPr>
          <w:sz w:val="20"/>
        </w:rPr>
      </w:pPr>
    </w:p>
    <w:p w14:paraId="262C42BC" w14:textId="77777777" w:rsidR="006603FB" w:rsidRDefault="006603FB">
      <w:pPr>
        <w:rPr>
          <w:sz w:val="20"/>
        </w:rPr>
      </w:pPr>
    </w:p>
    <w:p w14:paraId="0B08E1F1" w14:textId="77777777" w:rsidR="006603FB" w:rsidRDefault="006603FB">
      <w:pPr>
        <w:rPr>
          <w:sz w:val="20"/>
        </w:rPr>
      </w:pPr>
    </w:p>
    <w:p w14:paraId="6ED0A481" w14:textId="77777777" w:rsidR="006603FB" w:rsidRDefault="006603FB">
      <w:pPr>
        <w:rPr>
          <w:sz w:val="20"/>
        </w:rPr>
      </w:pPr>
    </w:p>
    <w:p w14:paraId="5F3760D9" w14:textId="77777777" w:rsidR="006603FB" w:rsidRDefault="006603FB">
      <w:pPr>
        <w:rPr>
          <w:sz w:val="20"/>
        </w:rPr>
      </w:pPr>
    </w:p>
    <w:p w14:paraId="76372D03" w14:textId="77777777" w:rsidR="005F3CEB" w:rsidRDefault="005F3CEB">
      <w:pPr>
        <w:rPr>
          <w:sz w:val="20"/>
        </w:rPr>
      </w:pPr>
    </w:p>
    <w:p w14:paraId="3DC6C254" w14:textId="77777777" w:rsidR="005F3CEB" w:rsidRDefault="005F3CEB">
      <w:pPr>
        <w:rPr>
          <w:sz w:val="20"/>
        </w:rPr>
      </w:pPr>
    </w:p>
    <w:p w14:paraId="0D19DC46" w14:textId="77777777" w:rsidR="005F3CEB" w:rsidRDefault="005F3CEB">
      <w:pPr>
        <w:rPr>
          <w:sz w:val="20"/>
        </w:rPr>
      </w:pPr>
    </w:p>
    <w:p w14:paraId="34240F0B" w14:textId="77777777" w:rsidR="005F3CEB" w:rsidRDefault="005F3CEB">
      <w:pPr>
        <w:rPr>
          <w:sz w:val="20"/>
        </w:rPr>
      </w:pPr>
    </w:p>
    <w:p w14:paraId="6661F9E0" w14:textId="77777777" w:rsidR="005F3CEB" w:rsidRDefault="005F3CEB">
      <w:pPr>
        <w:rPr>
          <w:sz w:val="20"/>
        </w:rPr>
      </w:pPr>
    </w:p>
    <w:p w14:paraId="57BC0142" w14:textId="77777777" w:rsidR="005F3CEB" w:rsidRDefault="005F3CEB">
      <w:pPr>
        <w:rPr>
          <w:sz w:val="20"/>
        </w:rPr>
      </w:pPr>
    </w:p>
    <w:p w14:paraId="6289169E" w14:textId="77777777" w:rsidR="005F3CEB" w:rsidRDefault="005F3CEB">
      <w:pPr>
        <w:rPr>
          <w:sz w:val="20"/>
        </w:rPr>
      </w:pPr>
    </w:p>
    <w:p w14:paraId="6A8B5AC4" w14:textId="77777777" w:rsidR="006603FB" w:rsidRDefault="006603FB">
      <w:pPr>
        <w:rPr>
          <w:sz w:val="20"/>
        </w:rPr>
      </w:pPr>
    </w:p>
    <w:p w14:paraId="7F260DA8" w14:textId="77777777" w:rsidR="006603FB" w:rsidRDefault="006603FB">
      <w:pPr>
        <w:rPr>
          <w:sz w:val="20"/>
        </w:rPr>
      </w:pPr>
    </w:p>
    <w:p w14:paraId="71E6DAEB" w14:textId="77777777" w:rsidR="006603FB" w:rsidRDefault="006603FB">
      <w:pPr>
        <w:rPr>
          <w:sz w:val="20"/>
        </w:rPr>
      </w:pPr>
    </w:p>
    <w:p w14:paraId="406950FF" w14:textId="77777777" w:rsidR="006603FB" w:rsidRDefault="006603FB">
      <w:pPr>
        <w:rPr>
          <w:sz w:val="20"/>
        </w:rPr>
      </w:pPr>
    </w:p>
    <w:p w14:paraId="3C38FDA6" w14:textId="77777777" w:rsidR="00350A23" w:rsidRDefault="00350A23">
      <w:pPr>
        <w:spacing w:before="116"/>
        <w:rPr>
          <w:sz w:val="20"/>
        </w:rPr>
      </w:pPr>
    </w:p>
    <w:p w14:paraId="4407CDF6" w14:textId="77777777" w:rsidR="00350A23" w:rsidRDefault="00350A23">
      <w:pPr>
        <w:spacing w:before="116"/>
        <w:rPr>
          <w:sz w:val="20"/>
        </w:rPr>
      </w:pPr>
    </w:p>
    <w:p w14:paraId="7AAACB3C" w14:textId="77777777" w:rsidR="00350A23" w:rsidRDefault="00350A23">
      <w:pPr>
        <w:spacing w:before="116"/>
        <w:rPr>
          <w:sz w:val="20"/>
        </w:rPr>
      </w:pPr>
    </w:p>
    <w:p w14:paraId="13CA6E56" w14:textId="77777777" w:rsidR="00350A23" w:rsidRDefault="00350A23">
      <w:pPr>
        <w:spacing w:before="116"/>
        <w:rPr>
          <w:sz w:val="20"/>
        </w:rPr>
      </w:pPr>
    </w:p>
    <w:p w14:paraId="4E0C69F5" w14:textId="77777777" w:rsidR="00350A23" w:rsidRDefault="00350A23">
      <w:pPr>
        <w:spacing w:before="116"/>
        <w:rPr>
          <w:sz w:val="20"/>
        </w:rPr>
      </w:pPr>
    </w:p>
    <w:p w14:paraId="1ED7DC65" w14:textId="77777777" w:rsidR="00350A23" w:rsidRDefault="00350A23">
      <w:pPr>
        <w:spacing w:before="116"/>
        <w:rPr>
          <w:sz w:val="20"/>
        </w:rPr>
      </w:pPr>
    </w:p>
    <w:p w14:paraId="23552892" w14:textId="4D49AF53" w:rsidR="006603FB" w:rsidRDefault="003C766B">
      <w:pPr>
        <w:spacing w:before="116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FFC427" wp14:editId="2F14D7D9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D10F9" id="Graphic 4" o:spid="_x0000_s1026" style="position:absolute;margin-left:70.9pt;margin-top:18.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5022C07" w14:textId="77777777" w:rsidR="006603FB" w:rsidRDefault="003C766B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sectPr w:rsidR="006603FB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2B380" w14:textId="77777777" w:rsidR="00047129" w:rsidRDefault="00047129">
      <w:r>
        <w:separator/>
      </w:r>
    </w:p>
  </w:endnote>
  <w:endnote w:type="continuationSeparator" w:id="0">
    <w:p w14:paraId="3D4A2B0B" w14:textId="77777777" w:rsidR="00047129" w:rsidRDefault="0004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C5896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7024" behindDoc="1" locked="0" layoutInCell="1" allowOverlap="1" wp14:anchorId="4FB5AE19" wp14:editId="07E4D0DF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91CB8F" w14:textId="77777777" w:rsidR="006603FB" w:rsidRDefault="003C766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CF41A7">
                            <w:rPr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B5AE1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6.35pt;margin-top:794.5pt;width:12pt;height:13.05pt;z-index:-1601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MslQEAACEDAAAOAAAAZHJzL2Uyb0RvYy54bWysUsGO0zAQvSPxD5bvNGmhC4qaroAVCGkF&#10;SAsf4Dp2YxF7zIzbpH/P2E1bBDfEZTz2jJ/fe+PN/eQHcTRIDkIrl4taChM0dC7sW/n924cXb6S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" filled="f" stroked="f">
              <v:textbox inset="0,0,0,0">
                <w:txbxContent>
                  <w:p w14:paraId="3191CB8F" w14:textId="77777777" w:rsidR="006603FB" w:rsidRDefault="003C766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CF41A7">
                      <w:rPr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7F8E1" w14:textId="77777777" w:rsidR="00047129" w:rsidRDefault="00047129">
      <w:r>
        <w:separator/>
      </w:r>
    </w:p>
  </w:footnote>
  <w:footnote w:type="continuationSeparator" w:id="0">
    <w:p w14:paraId="5D7B38C2" w14:textId="77777777" w:rsidR="00047129" w:rsidRDefault="00047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591CE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6512" behindDoc="1" locked="0" layoutInCell="1" allowOverlap="1" wp14:anchorId="1336448A" wp14:editId="23F02B31">
              <wp:simplePos x="0" y="0"/>
              <wp:positionH relativeFrom="page">
                <wp:posOffset>4355084</wp:posOffset>
              </wp:positionH>
              <wp:positionV relativeFrom="page">
                <wp:posOffset>443029</wp:posOffset>
              </wp:positionV>
              <wp:extent cx="2319020" cy="3117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9020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2DC20B" w14:textId="71DF2DE0" w:rsidR="006603FB" w:rsidRDefault="003C766B">
                          <w:pPr>
                            <w:spacing w:before="10"/>
                            <w:ind w:left="617" w:right="18" w:hanging="598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36448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42.9pt;margin-top:34.9pt;width:182.6pt;height:24.55pt;z-index:-1601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" filled="f" stroked="f">
              <v:textbox inset="0,0,0,0">
                <w:txbxContent>
                  <w:p w14:paraId="702DC20B" w14:textId="71DF2DE0" w:rsidR="006603FB" w:rsidRDefault="003C766B">
                    <w:pPr>
                      <w:spacing w:before="10"/>
                      <w:ind w:left="617" w:right="18" w:hanging="598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pacing w:val="-5"/>
                        <w:sz w:val="20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7878"/>
    <w:multiLevelType w:val="hybridMultilevel"/>
    <w:tmpl w:val="D18ED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7CB2"/>
    <w:multiLevelType w:val="hybridMultilevel"/>
    <w:tmpl w:val="2356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65F7F"/>
    <w:multiLevelType w:val="hybridMultilevel"/>
    <w:tmpl w:val="A4BC5CE2"/>
    <w:lvl w:ilvl="0" w:tplc="2F66EA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975CA"/>
    <w:multiLevelType w:val="hybridMultilevel"/>
    <w:tmpl w:val="35763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73D1B"/>
    <w:multiLevelType w:val="hybridMultilevel"/>
    <w:tmpl w:val="DBFC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975A5"/>
    <w:multiLevelType w:val="multilevel"/>
    <w:tmpl w:val="1DB61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801688"/>
    <w:multiLevelType w:val="hybridMultilevel"/>
    <w:tmpl w:val="181C3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44DD7"/>
    <w:multiLevelType w:val="multilevel"/>
    <w:tmpl w:val="F64671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BA663A"/>
    <w:multiLevelType w:val="hybridMultilevel"/>
    <w:tmpl w:val="EFB6A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341AF"/>
    <w:multiLevelType w:val="multilevel"/>
    <w:tmpl w:val="52248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7E5514"/>
    <w:multiLevelType w:val="multilevel"/>
    <w:tmpl w:val="30D004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E12B52"/>
    <w:multiLevelType w:val="multilevel"/>
    <w:tmpl w:val="654ECD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9279A1"/>
    <w:multiLevelType w:val="multilevel"/>
    <w:tmpl w:val="F000B0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A92DB3"/>
    <w:multiLevelType w:val="hybridMultilevel"/>
    <w:tmpl w:val="C334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10DE5"/>
    <w:multiLevelType w:val="multilevel"/>
    <w:tmpl w:val="81529F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0651FE"/>
    <w:multiLevelType w:val="multilevel"/>
    <w:tmpl w:val="726876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7A2AA2"/>
    <w:multiLevelType w:val="multilevel"/>
    <w:tmpl w:val="92AEA0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E73431"/>
    <w:multiLevelType w:val="multilevel"/>
    <w:tmpl w:val="FC9EF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44F10E0C"/>
    <w:multiLevelType w:val="hybridMultilevel"/>
    <w:tmpl w:val="1DF25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F6628"/>
    <w:multiLevelType w:val="hybridMultilevel"/>
    <w:tmpl w:val="C5B64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765AB"/>
    <w:multiLevelType w:val="multilevel"/>
    <w:tmpl w:val="4774C4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6B4079"/>
    <w:multiLevelType w:val="multilevel"/>
    <w:tmpl w:val="368E7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AB08BC"/>
    <w:multiLevelType w:val="hybridMultilevel"/>
    <w:tmpl w:val="81647B1E"/>
    <w:lvl w:ilvl="0" w:tplc="2F66EA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EC10C0"/>
    <w:multiLevelType w:val="hybridMultilevel"/>
    <w:tmpl w:val="86EA1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434DC"/>
    <w:multiLevelType w:val="hybridMultilevel"/>
    <w:tmpl w:val="9C3666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5F0DF8"/>
    <w:multiLevelType w:val="multilevel"/>
    <w:tmpl w:val="082495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343FC2"/>
    <w:multiLevelType w:val="multilevel"/>
    <w:tmpl w:val="4A38D4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A97FCE"/>
    <w:multiLevelType w:val="hybridMultilevel"/>
    <w:tmpl w:val="9C3666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403146">
    <w:abstractNumId w:val="21"/>
  </w:num>
  <w:num w:numId="2" w16cid:durableId="705329480">
    <w:abstractNumId w:val="14"/>
  </w:num>
  <w:num w:numId="3" w16cid:durableId="507066728">
    <w:abstractNumId w:val="15"/>
  </w:num>
  <w:num w:numId="4" w16cid:durableId="1930116558">
    <w:abstractNumId w:val="7"/>
  </w:num>
  <w:num w:numId="5" w16cid:durableId="1105199364">
    <w:abstractNumId w:val="27"/>
  </w:num>
  <w:num w:numId="6" w16cid:durableId="364911373">
    <w:abstractNumId w:val="24"/>
  </w:num>
  <w:num w:numId="7" w16cid:durableId="455637222">
    <w:abstractNumId w:val="17"/>
  </w:num>
  <w:num w:numId="8" w16cid:durableId="244266541">
    <w:abstractNumId w:val="25"/>
  </w:num>
  <w:num w:numId="9" w16cid:durableId="1805074109">
    <w:abstractNumId w:val="26"/>
  </w:num>
  <w:num w:numId="10" w16cid:durableId="390156452">
    <w:abstractNumId w:val="16"/>
  </w:num>
  <w:num w:numId="11" w16cid:durableId="101920332">
    <w:abstractNumId w:val="12"/>
  </w:num>
  <w:num w:numId="12" w16cid:durableId="1364480455">
    <w:abstractNumId w:val="10"/>
  </w:num>
  <w:num w:numId="13" w16cid:durableId="25838977">
    <w:abstractNumId w:val="5"/>
  </w:num>
  <w:num w:numId="14" w16cid:durableId="930891706">
    <w:abstractNumId w:val="9"/>
  </w:num>
  <w:num w:numId="15" w16cid:durableId="1551763050">
    <w:abstractNumId w:val="11"/>
  </w:num>
  <w:num w:numId="16" w16cid:durableId="687605257">
    <w:abstractNumId w:val="20"/>
  </w:num>
  <w:num w:numId="17" w16cid:durableId="1837263363">
    <w:abstractNumId w:val="22"/>
  </w:num>
  <w:num w:numId="18" w16cid:durableId="240801231">
    <w:abstractNumId w:val="8"/>
  </w:num>
  <w:num w:numId="19" w16cid:durableId="1712268999">
    <w:abstractNumId w:val="4"/>
  </w:num>
  <w:num w:numId="20" w16cid:durableId="1564021648">
    <w:abstractNumId w:val="1"/>
  </w:num>
  <w:num w:numId="21" w16cid:durableId="1901138624">
    <w:abstractNumId w:val="23"/>
  </w:num>
  <w:num w:numId="22" w16cid:durableId="187567231">
    <w:abstractNumId w:val="18"/>
  </w:num>
  <w:num w:numId="23" w16cid:durableId="783884366">
    <w:abstractNumId w:val="0"/>
  </w:num>
  <w:num w:numId="24" w16cid:durableId="746657064">
    <w:abstractNumId w:val="13"/>
  </w:num>
  <w:num w:numId="25" w16cid:durableId="1325426888">
    <w:abstractNumId w:val="19"/>
  </w:num>
  <w:num w:numId="26" w16cid:durableId="1968704524">
    <w:abstractNumId w:val="3"/>
  </w:num>
  <w:num w:numId="27" w16cid:durableId="254900248">
    <w:abstractNumId w:val="6"/>
  </w:num>
  <w:num w:numId="28" w16cid:durableId="1227107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FB"/>
    <w:rsid w:val="00041209"/>
    <w:rsid w:val="00047129"/>
    <w:rsid w:val="000478A4"/>
    <w:rsid w:val="00061A93"/>
    <w:rsid w:val="00104669"/>
    <w:rsid w:val="00250FD3"/>
    <w:rsid w:val="002C08B5"/>
    <w:rsid w:val="00350A23"/>
    <w:rsid w:val="003754F1"/>
    <w:rsid w:val="003C766B"/>
    <w:rsid w:val="005020EA"/>
    <w:rsid w:val="005F3CEB"/>
    <w:rsid w:val="0063623B"/>
    <w:rsid w:val="006603FB"/>
    <w:rsid w:val="00690C30"/>
    <w:rsid w:val="007476C2"/>
    <w:rsid w:val="007A40A0"/>
    <w:rsid w:val="008764A8"/>
    <w:rsid w:val="00897923"/>
    <w:rsid w:val="008A42B7"/>
    <w:rsid w:val="008F59C2"/>
    <w:rsid w:val="009229D0"/>
    <w:rsid w:val="0094103B"/>
    <w:rsid w:val="00974577"/>
    <w:rsid w:val="00AA3F0A"/>
    <w:rsid w:val="00AD6306"/>
    <w:rsid w:val="00B36298"/>
    <w:rsid w:val="00BD2FC5"/>
    <w:rsid w:val="00C3290D"/>
    <w:rsid w:val="00CA3B81"/>
    <w:rsid w:val="00CE5709"/>
    <w:rsid w:val="00CF41A7"/>
    <w:rsid w:val="00D461E2"/>
    <w:rsid w:val="00DC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86224"/>
  <w15:docId w15:val="{ADA758DE-51E6-4479-83DD-85E5E6DE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8"/>
      <w:szCs w:val="18"/>
    </w:rPr>
  </w:style>
  <w:style w:type="paragraph" w:styleId="Tytu">
    <w:name w:val="Title"/>
    <w:basedOn w:val="Normalny"/>
    <w:link w:val="TytuZnak"/>
    <w:qFormat/>
    <w:pPr>
      <w:ind w:left="138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ormaltextrun">
    <w:name w:val="normaltextrun"/>
    <w:basedOn w:val="Domylnaczcionkaakapitu"/>
    <w:rsid w:val="008A42B7"/>
  </w:style>
  <w:style w:type="character" w:customStyle="1" w:styleId="eop">
    <w:name w:val="eop"/>
    <w:basedOn w:val="Domylnaczcionkaakapitu"/>
    <w:rsid w:val="008A42B7"/>
  </w:style>
  <w:style w:type="character" w:customStyle="1" w:styleId="TytuZnak">
    <w:name w:val="Tytuł Znak"/>
    <w:basedOn w:val="Domylnaczcionkaakapitu"/>
    <w:link w:val="Tytu"/>
    <w:rsid w:val="008A42B7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paragraph">
    <w:name w:val="paragraph"/>
    <w:basedOn w:val="Normalny"/>
    <w:rsid w:val="008A42B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C08B5"/>
    <w:pPr>
      <w:widowControl/>
      <w:autoSpaceDE/>
      <w:autoSpaceDN/>
      <w:ind w:left="720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461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61E2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461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61E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0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7839E0-C238-4D36-879B-C814378B4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FC9A88-408B-4F01-B84B-B767AA27D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84038-8CCE-4B98-853D-7524D6A4EC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1116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- 2023_77_Karta przedmiotu</vt:lpstr>
    </vt:vector>
  </TitlesOfParts>
  <Company/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- 2023_77_Karta przedmiotu</dc:title>
  <dc:creator>d.pawlowicz</dc:creator>
  <cp:lastModifiedBy>Teresa Kubryn</cp:lastModifiedBy>
  <cp:revision>3</cp:revision>
  <dcterms:created xsi:type="dcterms:W3CDTF">2025-08-21T06:19:00Z</dcterms:created>
  <dcterms:modified xsi:type="dcterms:W3CDTF">2025-08-21T07:05:00Z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LastSaved">
    <vt:filetime>2024-04-26T00:00:00Z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0x0101002C5E830898ACF24AA52397AAEC1D396B</vt:lpwstr>
  </property>
</Properties>
</file>